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EB" w:rsidRPr="00E1242B" w:rsidRDefault="00A64DEB" w:rsidP="00A64DE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天津大学仁爱学院</w:t>
      </w:r>
      <w:r w:rsidRPr="00E1242B">
        <w:rPr>
          <w:rFonts w:ascii="黑体" w:eastAsia="黑体" w:hAnsi="黑体" w:hint="eastAsia"/>
          <w:sz w:val="32"/>
          <w:szCs w:val="32"/>
        </w:rPr>
        <w:t>应聘信息登记表</w:t>
      </w:r>
    </w:p>
    <w:tbl>
      <w:tblPr>
        <w:tblW w:w="526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1322"/>
        <w:gridCol w:w="1320"/>
        <w:gridCol w:w="662"/>
        <w:gridCol w:w="1326"/>
        <w:gridCol w:w="856"/>
        <w:gridCol w:w="773"/>
        <w:gridCol w:w="355"/>
        <w:gridCol w:w="544"/>
        <w:gridCol w:w="1317"/>
      </w:tblGrid>
      <w:tr w:rsidR="00A64DEB" w:rsidRPr="00E1242B" w:rsidTr="00A70B24">
        <w:trPr>
          <w:trHeight w:val="459"/>
        </w:trPr>
        <w:tc>
          <w:tcPr>
            <w:tcW w:w="276" w:type="pct"/>
            <w:vMerge w:val="restar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基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本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资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料</w:t>
            </w:r>
          </w:p>
        </w:tc>
        <w:tc>
          <w:tcPr>
            <w:tcW w:w="737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姓    名</w:t>
            </w:r>
          </w:p>
        </w:tc>
        <w:tc>
          <w:tcPr>
            <w:tcW w:w="1105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性    别</w:t>
            </w:r>
          </w:p>
        </w:tc>
        <w:tc>
          <w:tcPr>
            <w:tcW w:w="1106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restar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照  片</w:t>
            </w:r>
          </w:p>
        </w:tc>
      </w:tr>
      <w:tr w:rsidR="00A64DEB" w:rsidRPr="00E1242B" w:rsidTr="00A70B24">
        <w:trPr>
          <w:trHeight w:val="466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7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出生年月</w:t>
            </w:r>
          </w:p>
        </w:tc>
        <w:tc>
          <w:tcPr>
            <w:tcW w:w="1105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籍    贯</w:t>
            </w:r>
          </w:p>
        </w:tc>
        <w:tc>
          <w:tcPr>
            <w:tcW w:w="1106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37" w:type="pct"/>
            <w:gridSpan w:val="2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A64DEB" w:rsidRPr="00E1242B" w:rsidTr="00A70B24">
        <w:trPr>
          <w:trHeight w:val="443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7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最高学历</w:t>
            </w:r>
          </w:p>
        </w:tc>
        <w:tc>
          <w:tcPr>
            <w:tcW w:w="1105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入党时间</w:t>
            </w:r>
          </w:p>
        </w:tc>
        <w:tc>
          <w:tcPr>
            <w:tcW w:w="1106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37" w:type="pct"/>
            <w:gridSpan w:val="2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A64DEB" w:rsidRPr="00E1242B" w:rsidTr="00A70B24">
        <w:trPr>
          <w:trHeight w:val="454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7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最高学位</w:t>
            </w:r>
          </w:p>
        </w:tc>
        <w:tc>
          <w:tcPr>
            <w:tcW w:w="1105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e-mail</w:t>
            </w:r>
          </w:p>
        </w:tc>
        <w:tc>
          <w:tcPr>
            <w:tcW w:w="1106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37" w:type="pct"/>
            <w:gridSpan w:val="2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A64DEB" w:rsidRPr="00E1242B" w:rsidTr="00A70B24">
        <w:trPr>
          <w:trHeight w:val="461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7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手    机</w:t>
            </w:r>
          </w:p>
        </w:tc>
        <w:tc>
          <w:tcPr>
            <w:tcW w:w="1105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家庭电话</w:t>
            </w:r>
          </w:p>
        </w:tc>
        <w:tc>
          <w:tcPr>
            <w:tcW w:w="1106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37" w:type="pct"/>
            <w:gridSpan w:val="2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A64DEB" w:rsidRPr="00E1242B" w:rsidTr="00A70B24">
        <w:trPr>
          <w:trHeight w:val="547"/>
        </w:trPr>
        <w:tc>
          <w:tcPr>
            <w:tcW w:w="276" w:type="pct"/>
            <w:vMerge w:val="restar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教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育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经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历</w:t>
            </w:r>
          </w:p>
        </w:tc>
        <w:tc>
          <w:tcPr>
            <w:tcW w:w="1473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本科毕业院校</w:t>
            </w:r>
          </w:p>
        </w:tc>
        <w:tc>
          <w:tcPr>
            <w:tcW w:w="1585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专 业</w:t>
            </w:r>
          </w:p>
        </w:tc>
        <w:tc>
          <w:tcPr>
            <w:tcW w:w="1235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A64DEB" w:rsidRPr="00E1242B" w:rsidTr="00A70B24">
        <w:trPr>
          <w:trHeight w:val="627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本科受教育类型</w:t>
            </w:r>
          </w:p>
        </w:tc>
        <w:tc>
          <w:tcPr>
            <w:tcW w:w="2016" w:type="pct"/>
            <w:gridSpan w:val="4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Cs w:val="21"/>
              </w:rPr>
            </w:pPr>
            <w:r w:rsidRPr="00E1242B">
              <w:rPr>
                <w:rFonts w:ascii="楷体_GB2312" w:eastAsia="楷体_GB2312" w:hAnsi="宋体" w:cs="新宋体-18030" w:hint="eastAsia"/>
                <w:szCs w:val="21"/>
              </w:rPr>
              <w:t>□</w:t>
            </w:r>
            <w:proofErr w:type="gramStart"/>
            <w:r w:rsidRPr="00E1242B">
              <w:rPr>
                <w:rFonts w:ascii="楷体_GB2312" w:eastAsia="楷体_GB2312" w:hAnsi="宋体" w:cs="新宋体-18030" w:hint="eastAsia"/>
                <w:szCs w:val="21"/>
              </w:rPr>
              <w:t>普本</w:t>
            </w:r>
            <w:proofErr w:type="gramEnd"/>
            <w:r w:rsidRPr="00E1242B">
              <w:rPr>
                <w:rFonts w:ascii="楷体_GB2312" w:eastAsia="楷体_GB2312" w:hAnsi="宋体" w:cs="新宋体-18030" w:hint="eastAsia"/>
                <w:szCs w:val="21"/>
              </w:rPr>
              <w:t xml:space="preserve"> □高职 □自考 □成教 □</w:t>
            </w:r>
            <w:proofErr w:type="gramStart"/>
            <w:r w:rsidRPr="00E1242B">
              <w:rPr>
                <w:rFonts w:ascii="楷体_GB2312" w:eastAsia="楷体_GB2312" w:hAnsi="宋体" w:cs="新宋体-18030" w:hint="eastAsia"/>
                <w:szCs w:val="21"/>
              </w:rPr>
              <w:t>网教</w:t>
            </w:r>
            <w:proofErr w:type="gramEnd"/>
          </w:p>
        </w:tc>
        <w:tc>
          <w:tcPr>
            <w:tcW w:w="501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学制</w:t>
            </w:r>
          </w:p>
        </w:tc>
        <w:tc>
          <w:tcPr>
            <w:tcW w:w="734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A64DEB" w:rsidRPr="00E1242B" w:rsidTr="00A70B24">
        <w:trPr>
          <w:trHeight w:val="459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本科学习起至时间</w:t>
            </w:r>
          </w:p>
        </w:tc>
        <w:tc>
          <w:tcPr>
            <w:tcW w:w="1585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  <w:u w:val="single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年月至年月</w:t>
            </w:r>
          </w:p>
        </w:tc>
        <w:tc>
          <w:tcPr>
            <w:tcW w:w="431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学校类型</w:t>
            </w:r>
          </w:p>
        </w:tc>
        <w:tc>
          <w:tcPr>
            <w:tcW w:w="1235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□985 □211 □其他</w:t>
            </w:r>
          </w:p>
        </w:tc>
      </w:tr>
      <w:tr w:rsidR="00A64DEB" w:rsidRPr="00E1242B" w:rsidTr="00A70B24">
        <w:trPr>
          <w:trHeight w:val="672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硕士毕业院校</w:t>
            </w:r>
          </w:p>
        </w:tc>
        <w:tc>
          <w:tcPr>
            <w:tcW w:w="1585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专 业</w:t>
            </w:r>
          </w:p>
        </w:tc>
        <w:tc>
          <w:tcPr>
            <w:tcW w:w="1235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A64DEB" w:rsidRPr="00E1242B" w:rsidTr="00A70B24">
        <w:trPr>
          <w:trHeight w:val="623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硕士受教育类型</w:t>
            </w:r>
          </w:p>
        </w:tc>
        <w:tc>
          <w:tcPr>
            <w:tcW w:w="2016" w:type="pct"/>
            <w:gridSpan w:val="4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□非在职    □在职</w:t>
            </w:r>
          </w:p>
        </w:tc>
        <w:tc>
          <w:tcPr>
            <w:tcW w:w="501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学 制</w:t>
            </w:r>
          </w:p>
        </w:tc>
        <w:tc>
          <w:tcPr>
            <w:tcW w:w="734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A64DEB" w:rsidRPr="00E1242B" w:rsidTr="00A70B24">
        <w:trPr>
          <w:trHeight w:val="465"/>
        </w:trPr>
        <w:tc>
          <w:tcPr>
            <w:tcW w:w="276" w:type="pct"/>
            <w:vMerge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硕士学习起至时间</w:t>
            </w:r>
          </w:p>
        </w:tc>
        <w:tc>
          <w:tcPr>
            <w:tcW w:w="1585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  <w:u w:val="single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年月至年月</w:t>
            </w:r>
          </w:p>
        </w:tc>
        <w:tc>
          <w:tcPr>
            <w:tcW w:w="431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学校类型</w:t>
            </w:r>
          </w:p>
        </w:tc>
        <w:tc>
          <w:tcPr>
            <w:tcW w:w="1235" w:type="pct"/>
            <w:gridSpan w:val="3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□985 □211 □其他</w:t>
            </w:r>
          </w:p>
        </w:tc>
      </w:tr>
      <w:tr w:rsidR="00A64DEB" w:rsidRPr="00E1242B" w:rsidTr="00A70B24">
        <w:trPr>
          <w:trHeight w:val="3777"/>
        </w:trPr>
        <w:tc>
          <w:tcPr>
            <w:tcW w:w="276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学生工作经历及</w:t>
            </w:r>
            <w:r w:rsidRPr="00E1242B">
              <w:rPr>
                <w:rFonts w:ascii="楷体_GB2312" w:eastAsia="楷体_GB2312" w:hAnsi="宋体" w:cs="新宋体-18030" w:hint="eastAsia"/>
                <w:sz w:val="24"/>
              </w:rPr>
              <w:t>获奖情况</w:t>
            </w:r>
          </w:p>
        </w:tc>
        <w:tc>
          <w:tcPr>
            <w:tcW w:w="4724" w:type="pct"/>
            <w:gridSpan w:val="9"/>
            <w:vAlign w:val="center"/>
          </w:tcPr>
          <w:p w:rsidR="00A64DEB" w:rsidRPr="00E1242B" w:rsidRDefault="00A64DEB" w:rsidP="00A70B24">
            <w:pPr>
              <w:rPr>
                <w:rFonts w:ascii="楷体_GB2312" w:eastAsia="楷体_GB2312" w:hAnsi="宋体" w:cs="新宋体-18030"/>
                <w:color w:val="FF000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[注]请写明在学期间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担任的学生职务及</w:t>
            </w:r>
            <w:r w:rsidRPr="00E1242B">
              <w:rPr>
                <w:rFonts w:ascii="楷体_GB2312" w:eastAsia="楷体_GB2312" w:hAnsi="宋体" w:cs="新宋体-18030" w:hint="eastAsia"/>
                <w:sz w:val="24"/>
              </w:rPr>
              <w:t>所获奖励和荣誉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。</w:t>
            </w:r>
          </w:p>
        </w:tc>
      </w:tr>
      <w:tr w:rsidR="00A64DEB" w:rsidRPr="00E1242B" w:rsidTr="00A70B24">
        <w:trPr>
          <w:trHeight w:val="1704"/>
        </w:trPr>
        <w:tc>
          <w:tcPr>
            <w:tcW w:w="276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工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作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经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历</w:t>
            </w:r>
          </w:p>
        </w:tc>
        <w:tc>
          <w:tcPr>
            <w:tcW w:w="4724" w:type="pct"/>
            <w:gridSpan w:val="9"/>
            <w:vAlign w:val="center"/>
          </w:tcPr>
          <w:p w:rsidR="00A64DEB" w:rsidRPr="00E1242B" w:rsidRDefault="00A64DEB" w:rsidP="00A70B24">
            <w:pPr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[注]请写明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毕业后就职的工作单位以及职务。</w:t>
            </w:r>
          </w:p>
        </w:tc>
      </w:tr>
      <w:tr w:rsidR="00A64DEB" w:rsidRPr="00E1242B" w:rsidTr="00A70B24">
        <w:trPr>
          <w:trHeight w:val="870"/>
        </w:trPr>
        <w:tc>
          <w:tcPr>
            <w:tcW w:w="276" w:type="pct"/>
            <w:vAlign w:val="center"/>
          </w:tcPr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承</w:t>
            </w:r>
          </w:p>
          <w:p w:rsidR="00A64DEB" w:rsidRPr="00E1242B" w:rsidRDefault="00A64DEB" w:rsidP="00A70B24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诺</w:t>
            </w:r>
          </w:p>
        </w:tc>
        <w:tc>
          <w:tcPr>
            <w:tcW w:w="4724" w:type="pct"/>
            <w:gridSpan w:val="9"/>
          </w:tcPr>
          <w:p w:rsidR="00A64DEB" w:rsidRDefault="00A64DEB" w:rsidP="00A70B24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本人承诺以上填写内容均属实，如有虚假，本人承担一切相应后果。</w:t>
            </w:r>
          </w:p>
          <w:p w:rsidR="00A64DEB" w:rsidRPr="00E1242B" w:rsidRDefault="00A64DEB" w:rsidP="00A70B24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A64DEB" w:rsidRPr="00E1242B" w:rsidRDefault="00A64DEB" w:rsidP="00A70B24">
            <w:pPr>
              <w:wordWrap w:val="0"/>
              <w:jc w:val="right"/>
              <w:rPr>
                <w:rFonts w:ascii="楷体_GB2312" w:eastAsia="楷体_GB2312" w:hAnsi="宋体" w:cs="新宋体-18030"/>
                <w:sz w:val="24"/>
              </w:rPr>
            </w:pPr>
            <w:r w:rsidRPr="00E1242B">
              <w:rPr>
                <w:rFonts w:ascii="楷体_GB2312" w:eastAsia="楷体_GB2312" w:hAnsi="宋体" w:cs="新宋体-18030" w:hint="eastAsia"/>
                <w:sz w:val="24"/>
              </w:rPr>
              <w:t>承诺人：               年    月   日</w:t>
            </w:r>
          </w:p>
        </w:tc>
      </w:tr>
    </w:tbl>
    <w:p w:rsidR="00A64DEB" w:rsidRDefault="00A64DEB" w:rsidP="00A64DEB"/>
    <w:p w:rsidR="00500F64" w:rsidRDefault="00500F64">
      <w:pPr>
        <w:rPr>
          <w:rFonts w:hint="eastAsia"/>
        </w:rPr>
      </w:pPr>
    </w:p>
    <w:sectPr w:rsidR="00500F64" w:rsidSect="00B7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DEB"/>
    <w:rsid w:val="00023FE0"/>
    <w:rsid w:val="0010451D"/>
    <w:rsid w:val="00134116"/>
    <w:rsid w:val="00500F64"/>
    <w:rsid w:val="00610B02"/>
    <w:rsid w:val="00643B8C"/>
    <w:rsid w:val="008508B6"/>
    <w:rsid w:val="00A64DEB"/>
    <w:rsid w:val="00ED1970"/>
    <w:rsid w:val="00F3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2015-03-23T02:49:00Z</dcterms:created>
  <dcterms:modified xsi:type="dcterms:W3CDTF">2015-03-23T02:55:00Z</dcterms:modified>
</cp:coreProperties>
</file>