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60" w:rsidRDefault="00140860" w:rsidP="00246000">
      <w:pPr>
        <w:pStyle w:val="a3"/>
        <w:spacing w:afterLines="50" w:after="156" w:line="400" w:lineRule="exact"/>
        <w:jc w:val="center"/>
        <w:rPr>
          <w:rFonts w:ascii="黑体" w:eastAsia="黑体"/>
          <w:b/>
          <w:bCs/>
          <w:color w:val="FF6600"/>
          <w:sz w:val="28"/>
        </w:rPr>
      </w:pPr>
      <w:r w:rsidRPr="00140860">
        <w:rPr>
          <w:rFonts w:ascii="黑体" w:eastAsia="黑体" w:hAnsi="宋体" w:hint="eastAsia"/>
          <w:sz w:val="28"/>
          <w:szCs w:val="28"/>
        </w:rPr>
        <w:t>《</w:t>
      </w:r>
      <w:r w:rsidR="00567541">
        <w:rPr>
          <w:rFonts w:ascii="黑体" w:eastAsia="黑体" w:hAnsi="宋体" w:hint="eastAsia"/>
          <w:sz w:val="28"/>
          <w:szCs w:val="28"/>
        </w:rPr>
        <w:t>化工原理</w:t>
      </w:r>
      <w:r w:rsidRPr="00140860">
        <w:rPr>
          <w:rFonts w:ascii="黑体" w:eastAsia="黑体" w:hAnsi="宋体" w:hint="eastAsia"/>
          <w:sz w:val="28"/>
          <w:szCs w:val="28"/>
        </w:rPr>
        <w:t>》</w:t>
      </w:r>
      <w:r w:rsidR="00B47C36">
        <w:rPr>
          <w:rFonts w:ascii="黑体" w:eastAsia="黑体" w:hAnsi="宋体" w:hint="eastAsia"/>
          <w:sz w:val="28"/>
          <w:szCs w:val="28"/>
        </w:rPr>
        <w:t>课程</w:t>
      </w:r>
      <w:r w:rsidR="00AA6089">
        <w:rPr>
          <w:rFonts w:ascii="黑体" w:eastAsia="黑体" w:hAnsi="宋体" w:hint="eastAsia"/>
          <w:sz w:val="28"/>
          <w:szCs w:val="28"/>
        </w:rPr>
        <w:t>考试</w:t>
      </w:r>
      <w:r w:rsidRPr="00140860">
        <w:rPr>
          <w:rFonts w:ascii="黑体" w:eastAsia="黑体" w:hAnsi="宋体" w:hint="eastAsia"/>
          <w:sz w:val="28"/>
          <w:szCs w:val="28"/>
        </w:rPr>
        <w:t>大纲</w:t>
      </w:r>
    </w:p>
    <w:p w:rsidR="00140860" w:rsidRPr="003C2A3A" w:rsidRDefault="00140860" w:rsidP="00246000">
      <w:pPr>
        <w:pStyle w:val="a3"/>
        <w:spacing w:beforeLines="50" w:before="156" w:afterLines="50" w:after="156" w:line="400" w:lineRule="exact"/>
        <w:rPr>
          <w:rFonts w:hAnsi="宋体"/>
          <w:b/>
          <w:sz w:val="24"/>
          <w:szCs w:val="24"/>
        </w:rPr>
      </w:pPr>
      <w:proofErr w:type="gramStart"/>
      <w:r w:rsidRPr="003C2A3A">
        <w:rPr>
          <w:rFonts w:hAnsi="宋体" w:hint="eastAsia"/>
          <w:b/>
          <w:sz w:val="24"/>
          <w:szCs w:val="24"/>
        </w:rPr>
        <w:t>一</w:t>
      </w:r>
      <w:proofErr w:type="gramEnd"/>
      <w:r w:rsidRPr="003C2A3A">
        <w:rPr>
          <w:rFonts w:hAnsi="宋体" w:hint="eastAsia"/>
          <w:b/>
          <w:sz w:val="24"/>
          <w:szCs w:val="24"/>
        </w:rPr>
        <w:t>．</w:t>
      </w:r>
      <w:r w:rsidR="00C45DAF">
        <w:rPr>
          <w:rFonts w:hAnsi="宋体" w:hint="eastAsia"/>
          <w:b/>
          <w:sz w:val="24"/>
          <w:szCs w:val="24"/>
        </w:rPr>
        <w:t>考试</w:t>
      </w:r>
      <w:r w:rsidRPr="003C2A3A">
        <w:rPr>
          <w:rFonts w:hAnsi="宋体" w:hint="eastAsia"/>
          <w:b/>
          <w:sz w:val="24"/>
          <w:szCs w:val="24"/>
        </w:rPr>
        <w:t>的性质</w:t>
      </w:r>
    </w:p>
    <w:p w:rsidR="00140860" w:rsidRPr="003C2A3A" w:rsidRDefault="00AE44A4" w:rsidP="00246000">
      <w:pPr>
        <w:pStyle w:val="a3"/>
        <w:spacing w:beforeLines="50" w:before="156" w:afterLines="50" w:after="156" w:line="40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</w:t>
      </w:r>
      <w:r w:rsidR="00A42004" w:rsidRPr="00A42004">
        <w:rPr>
          <w:rFonts w:hAnsi="宋体" w:hint="eastAsia"/>
          <w:sz w:val="24"/>
          <w:szCs w:val="24"/>
        </w:rPr>
        <w:t>天津市高等院校“高职升本科”招生统一考试是由合格的高职高专毕业生参加的选拔性考试。高等院校根据考生的成绩，按照已确定的招生计划，德、智、体全面衡量，择优录取。因此，考试应该具有较高的信度、效度、适当的难度和必要的区分度。</w:t>
      </w:r>
    </w:p>
    <w:p w:rsidR="00140860" w:rsidRPr="003C2A3A" w:rsidRDefault="00140860" w:rsidP="00246000">
      <w:pPr>
        <w:pStyle w:val="a3"/>
        <w:spacing w:beforeLines="50" w:before="156" w:afterLines="50" w:after="156" w:line="400" w:lineRule="exact"/>
        <w:rPr>
          <w:rFonts w:hAnsi="宋体"/>
          <w:b/>
          <w:bCs/>
          <w:sz w:val="24"/>
          <w:szCs w:val="24"/>
        </w:rPr>
      </w:pPr>
      <w:r w:rsidRPr="003C2A3A">
        <w:rPr>
          <w:rFonts w:hAnsi="宋体" w:hint="eastAsia"/>
          <w:b/>
          <w:sz w:val="24"/>
          <w:szCs w:val="24"/>
        </w:rPr>
        <w:t>二．</w:t>
      </w:r>
      <w:r w:rsidR="007A22A4">
        <w:rPr>
          <w:rFonts w:hAnsi="宋体" w:hint="eastAsia"/>
          <w:b/>
          <w:bCs/>
          <w:sz w:val="24"/>
          <w:szCs w:val="24"/>
        </w:rPr>
        <w:t>考试</w:t>
      </w:r>
      <w:r w:rsidRPr="003C2A3A">
        <w:rPr>
          <w:rFonts w:hAnsi="宋体" w:hint="eastAsia"/>
          <w:b/>
          <w:bCs/>
          <w:sz w:val="24"/>
          <w:szCs w:val="24"/>
        </w:rPr>
        <w:t>基本要求</w:t>
      </w:r>
    </w:p>
    <w:p w:rsidR="007A22A4" w:rsidRDefault="00343B9B" w:rsidP="00246000">
      <w:pPr>
        <w:pStyle w:val="a3"/>
        <w:spacing w:beforeLines="50" w:before="156" w:afterLines="50" w:after="156" w:line="400" w:lineRule="exact"/>
        <w:ind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《化工原理》课程强调工程观点和创新能力、定量运算、实验技能和工程设计能力的培养，要求学生掌握各单元操作的基本原理，</w:t>
      </w:r>
      <w:r w:rsidR="00207A8E">
        <w:rPr>
          <w:rFonts w:hAnsi="宋体" w:hint="eastAsia"/>
          <w:sz w:val="24"/>
          <w:szCs w:val="24"/>
        </w:rPr>
        <w:t>了解</w:t>
      </w:r>
      <w:proofErr w:type="gramStart"/>
      <w:r w:rsidR="00207A8E">
        <w:rPr>
          <w:rFonts w:hAnsi="宋体" w:hint="eastAsia"/>
          <w:sz w:val="24"/>
          <w:szCs w:val="24"/>
        </w:rPr>
        <w:t>各</w:t>
      </w:r>
      <w:r>
        <w:rPr>
          <w:rFonts w:hAnsi="宋体" w:hint="eastAsia"/>
          <w:sz w:val="24"/>
          <w:szCs w:val="24"/>
        </w:rPr>
        <w:t>典型</w:t>
      </w:r>
      <w:proofErr w:type="gramEnd"/>
      <w:r>
        <w:rPr>
          <w:rFonts w:hAnsi="宋体" w:hint="eastAsia"/>
          <w:sz w:val="24"/>
          <w:szCs w:val="24"/>
        </w:rPr>
        <w:t>设备的结构</w:t>
      </w:r>
      <w:r w:rsidR="00207A8E">
        <w:rPr>
          <w:rFonts w:hAnsi="宋体" w:hint="eastAsia"/>
          <w:sz w:val="24"/>
          <w:szCs w:val="24"/>
        </w:rPr>
        <w:t>特点</w:t>
      </w:r>
      <w:r>
        <w:rPr>
          <w:rFonts w:hAnsi="宋体" w:hint="eastAsia"/>
          <w:sz w:val="24"/>
          <w:szCs w:val="24"/>
        </w:rPr>
        <w:t>、</w:t>
      </w:r>
      <w:r w:rsidR="00344E84">
        <w:rPr>
          <w:rFonts w:hAnsi="宋体" w:hint="eastAsia"/>
          <w:sz w:val="24"/>
          <w:szCs w:val="24"/>
        </w:rPr>
        <w:t>完成</w:t>
      </w:r>
      <w:r>
        <w:rPr>
          <w:rFonts w:hAnsi="宋体" w:hint="eastAsia"/>
          <w:sz w:val="24"/>
          <w:szCs w:val="24"/>
        </w:rPr>
        <w:t>设备工艺尺寸的计算</w:t>
      </w:r>
      <w:r w:rsidR="00B26CEA">
        <w:rPr>
          <w:rFonts w:hAnsi="宋体" w:hint="eastAsia"/>
          <w:sz w:val="24"/>
          <w:szCs w:val="24"/>
        </w:rPr>
        <w:t>及</w:t>
      </w:r>
      <w:r>
        <w:rPr>
          <w:rFonts w:hAnsi="宋体" w:hint="eastAsia"/>
          <w:sz w:val="24"/>
          <w:szCs w:val="24"/>
        </w:rPr>
        <w:t>设备</w:t>
      </w:r>
      <w:r w:rsidR="00B26CEA">
        <w:rPr>
          <w:rFonts w:hAnsi="宋体" w:hint="eastAsia"/>
          <w:sz w:val="24"/>
          <w:szCs w:val="24"/>
        </w:rPr>
        <w:t>的</w:t>
      </w:r>
      <w:r>
        <w:rPr>
          <w:rFonts w:hAnsi="宋体" w:hint="eastAsia"/>
          <w:sz w:val="24"/>
          <w:szCs w:val="24"/>
        </w:rPr>
        <w:t>选型。</w:t>
      </w:r>
    </w:p>
    <w:p w:rsidR="00140860" w:rsidRPr="003C2A3A" w:rsidRDefault="00140860" w:rsidP="00246000">
      <w:pPr>
        <w:pStyle w:val="a3"/>
        <w:spacing w:beforeLines="50" w:before="156" w:afterLines="50" w:after="156" w:line="400" w:lineRule="exact"/>
        <w:rPr>
          <w:rFonts w:hAnsi="宋体"/>
          <w:b/>
          <w:bCs/>
          <w:sz w:val="24"/>
          <w:szCs w:val="24"/>
        </w:rPr>
      </w:pPr>
      <w:r w:rsidRPr="003C2A3A">
        <w:rPr>
          <w:rFonts w:hAnsi="宋体" w:hint="eastAsia"/>
          <w:b/>
          <w:bCs/>
          <w:sz w:val="24"/>
          <w:szCs w:val="24"/>
        </w:rPr>
        <w:t>三．</w:t>
      </w:r>
      <w:r w:rsidR="007A22A4">
        <w:rPr>
          <w:rFonts w:hAnsi="宋体" w:hint="eastAsia"/>
          <w:b/>
          <w:bCs/>
          <w:sz w:val="24"/>
          <w:szCs w:val="24"/>
        </w:rPr>
        <w:t>考试</w:t>
      </w:r>
      <w:r w:rsidRPr="003C2A3A">
        <w:rPr>
          <w:rFonts w:hAnsi="宋体" w:hint="eastAsia"/>
          <w:b/>
          <w:bCs/>
          <w:sz w:val="24"/>
          <w:szCs w:val="24"/>
        </w:rPr>
        <w:t>内容</w:t>
      </w:r>
      <w:r w:rsidR="007A22A4">
        <w:rPr>
          <w:rFonts w:hAnsi="宋体" w:hint="eastAsia"/>
          <w:b/>
          <w:bCs/>
          <w:sz w:val="24"/>
          <w:szCs w:val="24"/>
        </w:rPr>
        <w:t>与基本要求</w:t>
      </w:r>
    </w:p>
    <w:p w:rsidR="00140860" w:rsidRPr="003A2D14" w:rsidRDefault="003A2D14" w:rsidP="003A2D14">
      <w:pPr>
        <w:pStyle w:val="a3"/>
        <w:spacing w:line="400" w:lineRule="exact"/>
        <w:rPr>
          <w:rFonts w:hAnsi="宋体"/>
          <w:b/>
          <w:bCs/>
          <w:sz w:val="24"/>
          <w:szCs w:val="24"/>
        </w:rPr>
      </w:pPr>
      <w:r w:rsidRPr="003A2D14">
        <w:rPr>
          <w:rFonts w:hAnsi="宋体" w:hint="eastAsia"/>
          <w:b/>
          <w:bCs/>
          <w:sz w:val="24"/>
          <w:szCs w:val="24"/>
        </w:rPr>
        <w:t>化工原理（上册）</w:t>
      </w:r>
    </w:p>
    <w:p w:rsidR="003A2D14" w:rsidRDefault="003A2D14" w:rsidP="00246000">
      <w:pPr>
        <w:pStyle w:val="a3"/>
        <w:spacing w:beforeLines="50" w:before="156" w:line="400" w:lineRule="exact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绪论</w:t>
      </w:r>
    </w:p>
    <w:p w:rsidR="003A2D14" w:rsidRDefault="007A22A4" w:rsidP="00320431">
      <w:pPr>
        <w:pStyle w:val="a3"/>
        <w:spacing w:line="400" w:lineRule="exact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>
        <w:rPr>
          <w:rFonts w:hAnsi="宋体" w:hint="eastAsia"/>
          <w:bCs/>
          <w:sz w:val="24"/>
          <w:szCs w:val="24"/>
        </w:rPr>
        <w:t xml:space="preserve"> </w:t>
      </w:r>
      <w:r w:rsidR="003A2D14">
        <w:rPr>
          <w:rFonts w:hAnsi="宋体" w:hint="eastAsia"/>
          <w:bCs/>
          <w:sz w:val="24"/>
          <w:szCs w:val="24"/>
        </w:rPr>
        <w:t>本课程的性质、任务与内容</w:t>
      </w:r>
    </w:p>
    <w:p w:rsidR="003A2D14" w:rsidRDefault="007A22A4" w:rsidP="00320431">
      <w:pPr>
        <w:pStyle w:val="a3"/>
        <w:spacing w:line="400" w:lineRule="exact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>
        <w:rPr>
          <w:rFonts w:hAnsi="宋体" w:hint="eastAsia"/>
          <w:b/>
          <w:bCs/>
          <w:sz w:val="24"/>
          <w:szCs w:val="24"/>
        </w:rPr>
        <w:t xml:space="preserve"> </w:t>
      </w:r>
      <w:r w:rsidR="003A2D14">
        <w:rPr>
          <w:rFonts w:hAnsi="宋体" w:hint="eastAsia"/>
          <w:bCs/>
          <w:sz w:val="24"/>
          <w:szCs w:val="24"/>
        </w:rPr>
        <w:t>单位制与单位换算</w:t>
      </w:r>
    </w:p>
    <w:p w:rsidR="003A2D14" w:rsidRDefault="003A2D14" w:rsidP="00246000">
      <w:pPr>
        <w:pStyle w:val="a3"/>
        <w:spacing w:beforeLines="50" w:before="156" w:line="400" w:lineRule="exact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第一章  流体流动</w:t>
      </w:r>
    </w:p>
    <w:p w:rsidR="000C04F7" w:rsidRDefault="007A22A4" w:rsidP="003A2D14">
      <w:pPr>
        <w:pStyle w:val="a3"/>
        <w:spacing w:line="400" w:lineRule="exact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掌握</w:t>
      </w:r>
      <w:r w:rsidR="000C04F7">
        <w:rPr>
          <w:rFonts w:hAnsi="宋体" w:hint="eastAsia"/>
          <w:bCs/>
          <w:sz w:val="24"/>
          <w:szCs w:val="24"/>
        </w:rPr>
        <w:t>（一）流体静力学基本方程式及其应用</w:t>
      </w:r>
    </w:p>
    <w:p w:rsidR="000C04F7" w:rsidRDefault="007A22A4" w:rsidP="003A2D14">
      <w:pPr>
        <w:pStyle w:val="a3"/>
        <w:spacing w:line="400" w:lineRule="exact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掌握</w:t>
      </w:r>
      <w:r w:rsidR="000C04F7">
        <w:rPr>
          <w:rFonts w:hAnsi="宋体" w:hint="eastAsia"/>
          <w:bCs/>
          <w:sz w:val="24"/>
          <w:szCs w:val="24"/>
        </w:rPr>
        <w:t>（二）连续性方程式</w:t>
      </w:r>
    </w:p>
    <w:p w:rsidR="000C04F7" w:rsidRDefault="007A22A4" w:rsidP="003A2D14">
      <w:pPr>
        <w:pStyle w:val="a3"/>
        <w:spacing w:line="400" w:lineRule="exact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掌握</w:t>
      </w:r>
      <w:r w:rsidR="000C04F7">
        <w:rPr>
          <w:rFonts w:hAnsi="宋体" w:hint="eastAsia"/>
          <w:bCs/>
          <w:sz w:val="24"/>
          <w:szCs w:val="24"/>
        </w:rPr>
        <w:t>（三）伯努利方程式及其应用</w:t>
      </w:r>
    </w:p>
    <w:p w:rsidR="000C04F7" w:rsidRPr="000C04F7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0C04F7">
        <w:rPr>
          <w:rFonts w:hAnsi="宋体" w:hint="eastAsia"/>
          <w:bCs/>
          <w:sz w:val="24"/>
          <w:szCs w:val="24"/>
        </w:rPr>
        <w:t>（四）</w:t>
      </w:r>
      <w:r w:rsidR="00320431">
        <w:rPr>
          <w:rFonts w:hAnsi="宋体" w:hint="eastAsia"/>
          <w:bCs/>
          <w:sz w:val="24"/>
          <w:szCs w:val="24"/>
        </w:rPr>
        <w:t>流体的流动现象、牛顿黏性定律与流体的黏度、非牛顿型流体的基本概念、层流与湍流、流动边界层的概念、流动类型与雷诺准数</w:t>
      </w:r>
    </w:p>
    <w:p w:rsidR="000C04F7" w:rsidRDefault="007A22A4" w:rsidP="003A2D14">
      <w:pPr>
        <w:pStyle w:val="a3"/>
        <w:spacing w:line="400" w:lineRule="exact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320431">
        <w:rPr>
          <w:rFonts w:hAnsi="宋体" w:hint="eastAsia"/>
          <w:bCs/>
          <w:sz w:val="24"/>
          <w:szCs w:val="24"/>
        </w:rPr>
        <w:t>（五）流体在管内流动阻力、量纲分析</w:t>
      </w:r>
    </w:p>
    <w:p w:rsidR="00320431" w:rsidRDefault="007A22A4" w:rsidP="003A2D14">
      <w:pPr>
        <w:pStyle w:val="a3"/>
        <w:spacing w:line="400" w:lineRule="exact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掌握</w:t>
      </w:r>
      <w:r w:rsidR="00320431">
        <w:rPr>
          <w:rFonts w:hAnsi="宋体" w:hint="eastAsia"/>
          <w:bCs/>
          <w:sz w:val="24"/>
          <w:szCs w:val="24"/>
        </w:rPr>
        <w:t>（六）管路计算</w:t>
      </w:r>
    </w:p>
    <w:p w:rsidR="00320431" w:rsidRDefault="007A22A4" w:rsidP="003A2D14">
      <w:pPr>
        <w:pStyle w:val="a3"/>
        <w:spacing w:line="400" w:lineRule="exact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320431">
        <w:rPr>
          <w:rFonts w:hAnsi="宋体" w:hint="eastAsia"/>
          <w:bCs/>
          <w:sz w:val="24"/>
          <w:szCs w:val="24"/>
        </w:rPr>
        <w:t>（七）流速、流量的测定</w:t>
      </w:r>
    </w:p>
    <w:p w:rsidR="000A605B" w:rsidRDefault="000A605B" w:rsidP="00246000">
      <w:pPr>
        <w:pStyle w:val="a3"/>
        <w:spacing w:beforeLines="50" w:before="156" w:line="400" w:lineRule="exact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第二章  流体输送设备</w:t>
      </w:r>
    </w:p>
    <w:p w:rsidR="000A605B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掌握</w:t>
      </w:r>
      <w:r w:rsidR="000A605B">
        <w:rPr>
          <w:rFonts w:hAnsi="宋体" w:hint="eastAsia"/>
          <w:bCs/>
          <w:sz w:val="24"/>
          <w:szCs w:val="24"/>
        </w:rPr>
        <w:t>（一）离心泵</w:t>
      </w:r>
      <w:r w:rsidR="006533D1">
        <w:rPr>
          <w:rFonts w:hAnsi="宋体" w:hint="eastAsia"/>
          <w:bCs/>
          <w:sz w:val="24"/>
          <w:szCs w:val="24"/>
        </w:rPr>
        <w:t>：</w:t>
      </w:r>
      <w:r w:rsidR="000A605B">
        <w:rPr>
          <w:rFonts w:hAnsi="宋体" w:hint="eastAsia"/>
          <w:bCs/>
          <w:sz w:val="24"/>
          <w:szCs w:val="24"/>
        </w:rPr>
        <w:t>主要部件及工作原理、气缚现象、主要性能参数与特性曲线、影响性能的因素、抗气蚀性能与安装高度、</w:t>
      </w:r>
      <w:r w:rsidR="00C13CB7">
        <w:rPr>
          <w:rFonts w:hAnsi="宋体" w:hint="eastAsia"/>
          <w:bCs/>
          <w:sz w:val="24"/>
          <w:szCs w:val="24"/>
        </w:rPr>
        <w:t>离心泵</w:t>
      </w:r>
      <w:r w:rsidR="000A605B">
        <w:rPr>
          <w:rFonts w:hAnsi="宋体" w:hint="eastAsia"/>
          <w:bCs/>
          <w:sz w:val="24"/>
          <w:szCs w:val="24"/>
        </w:rPr>
        <w:t>的</w:t>
      </w:r>
      <w:r w:rsidR="00C13CB7">
        <w:rPr>
          <w:rFonts w:hAnsi="宋体" w:hint="eastAsia"/>
          <w:bCs/>
          <w:sz w:val="24"/>
          <w:szCs w:val="24"/>
        </w:rPr>
        <w:t>流量调节与泵的</w:t>
      </w:r>
      <w:r w:rsidR="000A605B">
        <w:rPr>
          <w:rFonts w:hAnsi="宋体" w:hint="eastAsia"/>
          <w:bCs/>
          <w:sz w:val="24"/>
          <w:szCs w:val="24"/>
        </w:rPr>
        <w:t>选择</w:t>
      </w:r>
    </w:p>
    <w:p w:rsidR="000A605B" w:rsidRDefault="007A22A4" w:rsidP="003A2D14">
      <w:pPr>
        <w:pStyle w:val="a3"/>
        <w:spacing w:line="400" w:lineRule="exact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0A605B">
        <w:rPr>
          <w:rFonts w:hAnsi="宋体" w:hint="eastAsia"/>
          <w:bCs/>
          <w:sz w:val="24"/>
          <w:szCs w:val="24"/>
        </w:rPr>
        <w:t>（二）其他常用液体输送机械的主要结构、特性及适用场合</w:t>
      </w:r>
    </w:p>
    <w:p w:rsidR="000A605B" w:rsidRPr="000A605B" w:rsidRDefault="007A22A4" w:rsidP="003A2D14">
      <w:pPr>
        <w:pStyle w:val="a3"/>
        <w:spacing w:line="400" w:lineRule="exact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0A605B">
        <w:rPr>
          <w:rFonts w:hAnsi="宋体" w:hint="eastAsia"/>
          <w:bCs/>
          <w:sz w:val="24"/>
          <w:szCs w:val="24"/>
        </w:rPr>
        <w:t>（三）离心通风机</w:t>
      </w:r>
      <w:r w:rsidR="006533D1">
        <w:rPr>
          <w:rFonts w:hAnsi="宋体" w:hint="eastAsia"/>
          <w:bCs/>
          <w:sz w:val="24"/>
          <w:szCs w:val="24"/>
        </w:rPr>
        <w:t>：</w:t>
      </w:r>
      <w:r w:rsidR="000A605B">
        <w:rPr>
          <w:rFonts w:hAnsi="宋体" w:hint="eastAsia"/>
          <w:bCs/>
          <w:sz w:val="24"/>
          <w:szCs w:val="24"/>
        </w:rPr>
        <w:t>主要性能参数与特性曲线、选型</w:t>
      </w:r>
    </w:p>
    <w:p w:rsidR="000A605B" w:rsidRDefault="007A22A4" w:rsidP="003A2D14">
      <w:pPr>
        <w:pStyle w:val="a3"/>
        <w:spacing w:line="400" w:lineRule="exact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0A605B">
        <w:rPr>
          <w:rFonts w:hAnsi="宋体" w:hint="eastAsia"/>
          <w:bCs/>
          <w:sz w:val="24"/>
          <w:szCs w:val="24"/>
        </w:rPr>
        <w:t>（四）其他常用气体输送机械的分类、主要结构与应用</w:t>
      </w:r>
    </w:p>
    <w:p w:rsidR="000A605B" w:rsidRDefault="000A605B" w:rsidP="00246000">
      <w:pPr>
        <w:pStyle w:val="a3"/>
        <w:spacing w:beforeLines="50" w:before="156" w:line="400" w:lineRule="exact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 xml:space="preserve">第三章  </w:t>
      </w:r>
      <w:r w:rsidR="007622E6">
        <w:rPr>
          <w:rFonts w:hAnsi="宋体" w:hint="eastAsia"/>
          <w:bCs/>
          <w:sz w:val="24"/>
          <w:szCs w:val="24"/>
        </w:rPr>
        <w:t>非均相物系的</w:t>
      </w:r>
      <w:r w:rsidR="006533D1">
        <w:rPr>
          <w:rFonts w:hAnsi="宋体" w:hint="eastAsia"/>
          <w:bCs/>
          <w:sz w:val="24"/>
          <w:szCs w:val="24"/>
        </w:rPr>
        <w:t>分离及固体流态化</w:t>
      </w:r>
    </w:p>
    <w:p w:rsidR="000A605B" w:rsidRPr="006533D1" w:rsidRDefault="007A22A4" w:rsidP="003A2D14">
      <w:pPr>
        <w:pStyle w:val="a3"/>
        <w:spacing w:line="400" w:lineRule="exact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6533D1">
        <w:rPr>
          <w:rFonts w:hAnsi="宋体" w:hint="eastAsia"/>
          <w:bCs/>
          <w:sz w:val="24"/>
          <w:szCs w:val="24"/>
        </w:rPr>
        <w:t>（一）重力沉降：重力沉降速度、</w:t>
      </w:r>
      <w:proofErr w:type="gramStart"/>
      <w:r w:rsidR="006533D1">
        <w:rPr>
          <w:rFonts w:hAnsi="宋体" w:hint="eastAsia"/>
          <w:bCs/>
          <w:sz w:val="24"/>
          <w:szCs w:val="24"/>
        </w:rPr>
        <w:t>降尘室</w:t>
      </w:r>
      <w:proofErr w:type="gramEnd"/>
      <w:r w:rsidR="006533D1">
        <w:rPr>
          <w:rFonts w:hAnsi="宋体" w:hint="eastAsia"/>
          <w:bCs/>
          <w:sz w:val="24"/>
          <w:szCs w:val="24"/>
        </w:rPr>
        <w:t>的相关计算</w:t>
      </w:r>
    </w:p>
    <w:p w:rsidR="000A605B" w:rsidRPr="006533D1" w:rsidRDefault="007A22A4" w:rsidP="003A2D14">
      <w:pPr>
        <w:pStyle w:val="a3"/>
        <w:spacing w:line="400" w:lineRule="exact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6533D1">
        <w:rPr>
          <w:rFonts w:hAnsi="宋体" w:hint="eastAsia"/>
          <w:bCs/>
          <w:sz w:val="24"/>
          <w:szCs w:val="24"/>
        </w:rPr>
        <w:t>（二）离心沉降：离心沉降速度、旋风分离器的基本结构、操作原理、性能与选用</w:t>
      </w:r>
    </w:p>
    <w:p w:rsidR="006533D1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lastRenderedPageBreak/>
        <w:t>掌握</w:t>
      </w:r>
      <w:r w:rsidR="006533D1">
        <w:rPr>
          <w:rFonts w:hAnsi="宋体" w:hint="eastAsia"/>
          <w:bCs/>
          <w:sz w:val="24"/>
          <w:szCs w:val="24"/>
        </w:rPr>
        <w:t>（三）过滤：过滤基本方程式（恒压、恒速）及其应用、过滤常数的测定、典型过滤设备、过滤机的生产能力</w:t>
      </w:r>
    </w:p>
    <w:p w:rsidR="004F4614" w:rsidRDefault="004F4614" w:rsidP="00246000">
      <w:pPr>
        <w:pStyle w:val="a3"/>
        <w:spacing w:beforeLines="50" w:before="156" w:line="400" w:lineRule="exact"/>
        <w:ind w:left="720" w:hangingChars="300" w:hanging="720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第四章  传热</w:t>
      </w:r>
    </w:p>
    <w:p w:rsidR="004F4614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4F4614">
        <w:rPr>
          <w:rFonts w:hAnsi="宋体" w:hint="eastAsia"/>
          <w:bCs/>
          <w:sz w:val="24"/>
          <w:szCs w:val="24"/>
        </w:rPr>
        <w:t>（一）</w:t>
      </w:r>
      <w:r w:rsidR="002C6702">
        <w:rPr>
          <w:rFonts w:hAnsi="宋体" w:hint="eastAsia"/>
          <w:bCs/>
          <w:sz w:val="24"/>
          <w:szCs w:val="24"/>
        </w:rPr>
        <w:t>传热的基本方程式及换热设备性能评价指标</w:t>
      </w:r>
    </w:p>
    <w:p w:rsidR="004F4614" w:rsidRPr="002C6702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掌握</w:t>
      </w:r>
      <w:r w:rsidR="002C6702">
        <w:rPr>
          <w:rFonts w:hAnsi="宋体" w:hint="eastAsia"/>
          <w:bCs/>
          <w:sz w:val="24"/>
          <w:szCs w:val="24"/>
        </w:rPr>
        <w:t>（二）热传导：温度场、傅立叶定律、导热系数、单层与多层平壁的定态热传导、单层与多层圆筒壁的定态热传导</w:t>
      </w:r>
    </w:p>
    <w:p w:rsidR="004F4614" w:rsidRPr="002C6702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掌握</w:t>
      </w:r>
      <w:r w:rsidR="002C6702">
        <w:rPr>
          <w:rFonts w:hAnsi="宋体" w:hint="eastAsia"/>
          <w:bCs/>
          <w:sz w:val="24"/>
          <w:szCs w:val="24"/>
        </w:rPr>
        <w:t>（三）对流传热：牛顿冷却定律、对流传热系数及其主要影响因素、对流传热系数关联式</w:t>
      </w:r>
    </w:p>
    <w:p w:rsidR="004F4614" w:rsidRPr="002C6702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2C6702">
        <w:rPr>
          <w:rFonts w:hAnsi="宋体" w:hint="eastAsia"/>
          <w:bCs/>
          <w:sz w:val="24"/>
          <w:szCs w:val="24"/>
        </w:rPr>
        <w:t>（四）辐射传热：基本概念和定律、两固体间的辐射传热、对流和辐射的联合散热</w:t>
      </w:r>
    </w:p>
    <w:p w:rsidR="004F4614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掌握</w:t>
      </w:r>
      <w:r w:rsidR="002C6702">
        <w:rPr>
          <w:rFonts w:hAnsi="宋体" w:hint="eastAsia"/>
          <w:bCs/>
          <w:sz w:val="24"/>
          <w:szCs w:val="24"/>
        </w:rPr>
        <w:t>（五）总传热速率方程式：平均温度差、总传热系数、污垢热阻、传热的强化与散热</w:t>
      </w:r>
    </w:p>
    <w:p w:rsidR="002C6702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9909CF">
        <w:rPr>
          <w:rFonts w:hAnsi="宋体" w:hint="eastAsia"/>
          <w:bCs/>
          <w:sz w:val="24"/>
          <w:szCs w:val="24"/>
        </w:rPr>
        <w:t>（</w:t>
      </w:r>
      <w:r>
        <w:rPr>
          <w:rFonts w:hAnsi="宋体" w:hint="eastAsia"/>
          <w:bCs/>
          <w:sz w:val="24"/>
          <w:szCs w:val="24"/>
        </w:rPr>
        <w:t>六</w:t>
      </w:r>
      <w:r w:rsidR="009909CF">
        <w:rPr>
          <w:rFonts w:hAnsi="宋体" w:hint="eastAsia"/>
          <w:bCs/>
          <w:sz w:val="24"/>
          <w:szCs w:val="24"/>
        </w:rPr>
        <w:t>）换热器的类型、典型换热设备的主要结构</w:t>
      </w:r>
      <w:r w:rsidR="00E15442">
        <w:rPr>
          <w:rFonts w:hAnsi="宋体" w:hint="eastAsia"/>
          <w:bCs/>
          <w:sz w:val="24"/>
          <w:szCs w:val="24"/>
        </w:rPr>
        <w:t>特点</w:t>
      </w:r>
    </w:p>
    <w:p w:rsidR="009909CF" w:rsidRPr="009909CF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>
        <w:rPr>
          <w:rFonts w:hAnsi="宋体" w:hint="eastAsia"/>
          <w:bCs/>
          <w:sz w:val="24"/>
          <w:szCs w:val="24"/>
        </w:rPr>
        <w:t>（七</w:t>
      </w:r>
      <w:r w:rsidR="009909CF">
        <w:rPr>
          <w:rFonts w:hAnsi="宋体" w:hint="eastAsia"/>
          <w:bCs/>
          <w:sz w:val="24"/>
          <w:szCs w:val="24"/>
        </w:rPr>
        <w:t>）列管式换热器的选用与设计</w:t>
      </w:r>
    </w:p>
    <w:p w:rsidR="00973BD0" w:rsidRPr="003A2D14" w:rsidRDefault="00973BD0" w:rsidP="00246000">
      <w:pPr>
        <w:pStyle w:val="a3"/>
        <w:spacing w:beforeLines="50" w:before="156" w:line="400" w:lineRule="exact"/>
        <w:rPr>
          <w:rFonts w:hAnsi="宋体"/>
          <w:b/>
          <w:bCs/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化工原理（下</w:t>
      </w:r>
      <w:r w:rsidRPr="003A2D14">
        <w:rPr>
          <w:rFonts w:hAnsi="宋体" w:hint="eastAsia"/>
          <w:b/>
          <w:bCs/>
          <w:sz w:val="24"/>
          <w:szCs w:val="24"/>
        </w:rPr>
        <w:t>册）</w:t>
      </w:r>
    </w:p>
    <w:p w:rsidR="009909CF" w:rsidRPr="00973BD0" w:rsidRDefault="00973BD0" w:rsidP="00246000">
      <w:pPr>
        <w:pStyle w:val="a3"/>
        <w:spacing w:beforeLines="50" w:before="156" w:line="400" w:lineRule="exact"/>
        <w:ind w:left="720" w:hangingChars="300" w:hanging="720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传质前言</w:t>
      </w:r>
    </w:p>
    <w:p w:rsidR="00973BD0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>
        <w:rPr>
          <w:rFonts w:hAnsi="宋体" w:hint="eastAsia"/>
          <w:b/>
          <w:bCs/>
          <w:sz w:val="24"/>
          <w:szCs w:val="24"/>
        </w:rPr>
        <w:t xml:space="preserve"> </w:t>
      </w:r>
      <w:r w:rsidR="00973BD0">
        <w:rPr>
          <w:rFonts w:hAnsi="宋体" w:hint="eastAsia"/>
          <w:bCs/>
          <w:sz w:val="24"/>
          <w:szCs w:val="24"/>
        </w:rPr>
        <w:t>常用传质单元操作的原理和特点</w:t>
      </w:r>
    </w:p>
    <w:p w:rsidR="00973BD0" w:rsidRDefault="00973BD0" w:rsidP="00246000">
      <w:pPr>
        <w:pStyle w:val="a3"/>
        <w:spacing w:beforeLines="50" w:before="156" w:line="400" w:lineRule="exact"/>
        <w:ind w:left="720" w:hangingChars="300" w:hanging="720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第一章  蒸馏</w:t>
      </w:r>
    </w:p>
    <w:p w:rsidR="00973BD0" w:rsidRPr="00973BD0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973BD0">
        <w:rPr>
          <w:rFonts w:hAnsi="宋体" w:hint="eastAsia"/>
          <w:bCs/>
          <w:sz w:val="24"/>
          <w:szCs w:val="24"/>
        </w:rPr>
        <w:t>（一）双组分理想溶液的气液平衡</w:t>
      </w:r>
      <w:r w:rsidR="00570566">
        <w:rPr>
          <w:rFonts w:hAnsi="宋体" w:hint="eastAsia"/>
          <w:bCs/>
          <w:sz w:val="24"/>
          <w:szCs w:val="24"/>
        </w:rPr>
        <w:t>：</w:t>
      </w:r>
      <w:r w:rsidR="00973BD0">
        <w:rPr>
          <w:rFonts w:hAnsi="宋体" w:hint="eastAsia"/>
          <w:bCs/>
          <w:sz w:val="24"/>
          <w:szCs w:val="24"/>
        </w:rPr>
        <w:t>相平衡关系的相图、拉乌尔定律、相对挥发度的概念</w:t>
      </w:r>
    </w:p>
    <w:p w:rsidR="00973BD0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973BD0">
        <w:rPr>
          <w:rFonts w:hAnsi="宋体" w:hint="eastAsia"/>
          <w:bCs/>
          <w:sz w:val="24"/>
          <w:szCs w:val="24"/>
        </w:rPr>
        <w:t>（二）蒸馏方式</w:t>
      </w:r>
      <w:r w:rsidR="00570566">
        <w:rPr>
          <w:rFonts w:hAnsi="宋体" w:hint="eastAsia"/>
          <w:bCs/>
          <w:sz w:val="24"/>
          <w:szCs w:val="24"/>
        </w:rPr>
        <w:t>：</w:t>
      </w:r>
      <w:r w:rsidR="00344E84">
        <w:rPr>
          <w:rFonts w:hAnsi="宋体" w:hint="eastAsia"/>
          <w:bCs/>
          <w:sz w:val="24"/>
          <w:szCs w:val="24"/>
        </w:rPr>
        <w:t>简单蒸馏与平衡蒸馏、精</w:t>
      </w:r>
      <w:r w:rsidR="00973BD0">
        <w:rPr>
          <w:rFonts w:hAnsi="宋体" w:hint="eastAsia"/>
          <w:bCs/>
          <w:sz w:val="24"/>
          <w:szCs w:val="24"/>
        </w:rPr>
        <w:t>馏原理和流程</w:t>
      </w:r>
    </w:p>
    <w:p w:rsidR="00973BD0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掌握</w:t>
      </w:r>
      <w:r w:rsidR="00973BD0">
        <w:rPr>
          <w:rFonts w:hAnsi="宋体" w:hint="eastAsia"/>
          <w:bCs/>
          <w:sz w:val="24"/>
          <w:szCs w:val="24"/>
        </w:rPr>
        <w:t>（三）双组分连续精馏计算</w:t>
      </w:r>
      <w:r w:rsidR="00570566">
        <w:rPr>
          <w:rFonts w:hAnsi="宋体" w:hint="eastAsia"/>
          <w:bCs/>
          <w:sz w:val="24"/>
          <w:szCs w:val="24"/>
        </w:rPr>
        <w:t>：</w:t>
      </w:r>
      <w:r w:rsidR="00126EEC">
        <w:rPr>
          <w:rFonts w:hAnsi="宋体" w:hint="eastAsia"/>
          <w:bCs/>
          <w:sz w:val="24"/>
          <w:szCs w:val="24"/>
        </w:rPr>
        <w:t>物料衡算和操作线方程、进料状况的影响、理论板</w:t>
      </w:r>
      <w:r w:rsidR="00FF7F79">
        <w:rPr>
          <w:rFonts w:hAnsi="宋体" w:hint="eastAsia"/>
          <w:bCs/>
          <w:sz w:val="24"/>
          <w:szCs w:val="24"/>
        </w:rPr>
        <w:t>数的求</w:t>
      </w:r>
      <w:r w:rsidR="00126EEC">
        <w:rPr>
          <w:rFonts w:hAnsi="宋体" w:hint="eastAsia"/>
          <w:bCs/>
          <w:sz w:val="24"/>
          <w:szCs w:val="24"/>
        </w:rPr>
        <w:t>算</w:t>
      </w:r>
      <w:r w:rsidR="00FF7F79">
        <w:rPr>
          <w:rFonts w:hAnsi="宋体" w:hint="eastAsia"/>
          <w:bCs/>
          <w:sz w:val="24"/>
          <w:szCs w:val="24"/>
        </w:rPr>
        <w:t>、回流比的选择、</w:t>
      </w:r>
      <w:r w:rsidR="00126EEC">
        <w:rPr>
          <w:rFonts w:hAnsi="宋体" w:hint="eastAsia"/>
          <w:bCs/>
          <w:sz w:val="24"/>
          <w:szCs w:val="24"/>
        </w:rPr>
        <w:t>塔效率与</w:t>
      </w:r>
      <w:r w:rsidR="00FF7F79">
        <w:rPr>
          <w:rFonts w:hAnsi="宋体" w:hint="eastAsia"/>
          <w:bCs/>
          <w:sz w:val="24"/>
          <w:szCs w:val="24"/>
        </w:rPr>
        <w:t>实际板数</w:t>
      </w:r>
      <w:r w:rsidR="00126EEC">
        <w:rPr>
          <w:rFonts w:hAnsi="宋体" w:hint="eastAsia"/>
          <w:bCs/>
          <w:sz w:val="24"/>
          <w:szCs w:val="24"/>
        </w:rPr>
        <w:t>的求算</w:t>
      </w:r>
    </w:p>
    <w:p w:rsidR="00973BD0" w:rsidRDefault="000E112E" w:rsidP="00246000">
      <w:pPr>
        <w:pStyle w:val="a3"/>
        <w:spacing w:beforeLines="50" w:before="156" w:line="400" w:lineRule="exact"/>
        <w:ind w:left="720" w:hangingChars="300" w:hanging="720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第二章  吸收</w:t>
      </w:r>
    </w:p>
    <w:p w:rsidR="00973BD0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0E112E">
        <w:rPr>
          <w:rFonts w:hAnsi="宋体" w:hint="eastAsia"/>
          <w:bCs/>
          <w:sz w:val="24"/>
          <w:szCs w:val="24"/>
        </w:rPr>
        <w:t>（一）</w:t>
      </w:r>
      <w:r w:rsidR="00EC5C28">
        <w:rPr>
          <w:rFonts w:hAnsi="宋体" w:hint="eastAsia"/>
          <w:bCs/>
          <w:sz w:val="24"/>
          <w:szCs w:val="24"/>
        </w:rPr>
        <w:t>吸收过程相平衡关系：气体溶解度和亨利定律</w:t>
      </w:r>
    </w:p>
    <w:p w:rsidR="00973BD0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126EEC">
        <w:rPr>
          <w:rFonts w:hAnsi="宋体" w:hint="eastAsia"/>
          <w:bCs/>
          <w:sz w:val="24"/>
          <w:szCs w:val="24"/>
        </w:rPr>
        <w:t>（二）传质机理和吸收速率：分子扩散与</w:t>
      </w:r>
      <w:r w:rsidR="00EC5C28">
        <w:rPr>
          <w:rFonts w:hAnsi="宋体" w:hint="eastAsia"/>
          <w:bCs/>
          <w:sz w:val="24"/>
          <w:szCs w:val="24"/>
        </w:rPr>
        <w:t>菲克定律、扩散系数、等分子反向扩散和通过停滞组分的单方向扩散、吸收过程机理、双膜理论、吸收速率方程</w:t>
      </w:r>
    </w:p>
    <w:p w:rsidR="000E112E" w:rsidRPr="00EC5C28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掌握</w:t>
      </w:r>
      <w:r w:rsidR="00126EEC">
        <w:rPr>
          <w:rFonts w:hAnsi="宋体" w:hint="eastAsia"/>
          <w:bCs/>
          <w:sz w:val="24"/>
          <w:szCs w:val="24"/>
        </w:rPr>
        <w:t>（三）吸收塔</w:t>
      </w:r>
      <w:r w:rsidR="00EC5C28">
        <w:rPr>
          <w:rFonts w:hAnsi="宋体" w:hint="eastAsia"/>
          <w:bCs/>
          <w:sz w:val="24"/>
          <w:szCs w:val="24"/>
        </w:rPr>
        <w:t>计算（低浓度气体吸收）：物料衡算和操作线方程、吸收剂用量、填料</w:t>
      </w:r>
      <w:proofErr w:type="gramStart"/>
      <w:r w:rsidR="00EC5C28">
        <w:rPr>
          <w:rFonts w:hAnsi="宋体" w:hint="eastAsia"/>
          <w:bCs/>
          <w:sz w:val="24"/>
          <w:szCs w:val="24"/>
        </w:rPr>
        <w:t>层高度</w:t>
      </w:r>
      <w:proofErr w:type="gramEnd"/>
      <w:r w:rsidR="00EC5C28">
        <w:rPr>
          <w:rFonts w:hAnsi="宋体" w:hint="eastAsia"/>
          <w:bCs/>
          <w:sz w:val="24"/>
          <w:szCs w:val="24"/>
        </w:rPr>
        <w:t>计算、传质单元高度和传质单元数</w:t>
      </w:r>
      <w:r w:rsidR="00126EEC">
        <w:rPr>
          <w:rFonts w:hAnsi="宋体" w:hint="eastAsia"/>
          <w:bCs/>
          <w:sz w:val="24"/>
          <w:szCs w:val="24"/>
        </w:rPr>
        <w:t>的</w:t>
      </w:r>
      <w:r w:rsidR="00EC5C28">
        <w:rPr>
          <w:rFonts w:hAnsi="宋体" w:hint="eastAsia"/>
          <w:bCs/>
          <w:sz w:val="24"/>
          <w:szCs w:val="24"/>
        </w:rPr>
        <w:t>求算、理论板</w:t>
      </w:r>
      <w:r w:rsidR="00126EEC">
        <w:rPr>
          <w:rFonts w:hAnsi="宋体" w:hint="eastAsia"/>
          <w:bCs/>
          <w:sz w:val="24"/>
          <w:szCs w:val="24"/>
        </w:rPr>
        <w:t>的</w:t>
      </w:r>
      <w:r w:rsidR="00EC5C28">
        <w:rPr>
          <w:rFonts w:hAnsi="宋体" w:hint="eastAsia"/>
          <w:bCs/>
          <w:sz w:val="24"/>
          <w:szCs w:val="24"/>
        </w:rPr>
        <w:t>求算</w:t>
      </w:r>
    </w:p>
    <w:p w:rsidR="000E112E" w:rsidRDefault="00165EBA" w:rsidP="00246000">
      <w:pPr>
        <w:pStyle w:val="a3"/>
        <w:spacing w:beforeLines="50" w:before="156" w:line="400" w:lineRule="exact"/>
        <w:ind w:left="720" w:hangingChars="300" w:hanging="720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第三章  蒸馏和吸收塔设备</w:t>
      </w:r>
    </w:p>
    <w:p w:rsidR="00165EBA" w:rsidRPr="00165EBA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165EBA">
        <w:rPr>
          <w:rFonts w:hAnsi="宋体" w:hint="eastAsia"/>
          <w:bCs/>
          <w:sz w:val="24"/>
          <w:szCs w:val="24"/>
        </w:rPr>
        <w:t>（一）板式塔：塔板型式、板式塔的流体力学性能、板式塔的设计要点</w:t>
      </w:r>
    </w:p>
    <w:p w:rsidR="00165EBA" w:rsidRPr="00165EBA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165EBA">
        <w:rPr>
          <w:rFonts w:hAnsi="宋体" w:hint="eastAsia"/>
          <w:bCs/>
          <w:sz w:val="24"/>
          <w:szCs w:val="24"/>
        </w:rPr>
        <w:t>（二）填料塔：填料塔的类型和特点、填料塔流体力学性能、填料塔的设计要点</w:t>
      </w:r>
    </w:p>
    <w:p w:rsidR="00165EBA" w:rsidRPr="00165EBA" w:rsidRDefault="00165EBA" w:rsidP="00246000">
      <w:pPr>
        <w:pStyle w:val="a3"/>
        <w:spacing w:beforeLines="50" w:before="156" w:line="400" w:lineRule="exact"/>
        <w:ind w:left="720" w:hangingChars="300" w:hanging="720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第四章  液—液萃取</w:t>
      </w:r>
    </w:p>
    <w:p w:rsidR="00165EBA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165EBA">
        <w:rPr>
          <w:rFonts w:hAnsi="宋体" w:hint="eastAsia"/>
          <w:bCs/>
          <w:sz w:val="24"/>
          <w:szCs w:val="24"/>
        </w:rPr>
        <w:t>（一）三元体系的相平衡关系</w:t>
      </w:r>
    </w:p>
    <w:p w:rsidR="00165EBA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D572BE">
        <w:rPr>
          <w:rFonts w:hAnsi="宋体" w:hint="eastAsia"/>
          <w:bCs/>
          <w:sz w:val="24"/>
          <w:szCs w:val="24"/>
        </w:rPr>
        <w:t>（二）萃取流程的特点</w:t>
      </w:r>
    </w:p>
    <w:p w:rsidR="00165EBA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lastRenderedPageBreak/>
        <w:t>了解</w:t>
      </w:r>
      <w:r w:rsidR="00D572BE">
        <w:rPr>
          <w:rFonts w:hAnsi="宋体" w:hint="eastAsia"/>
          <w:bCs/>
          <w:sz w:val="24"/>
          <w:szCs w:val="24"/>
        </w:rPr>
        <w:t>（三）单级萃取过程计算</w:t>
      </w:r>
    </w:p>
    <w:p w:rsidR="00165EBA" w:rsidRDefault="00D572BE" w:rsidP="00246000">
      <w:pPr>
        <w:pStyle w:val="a3"/>
        <w:spacing w:beforeLines="50" w:before="156" w:line="400" w:lineRule="exact"/>
        <w:ind w:left="720" w:hangingChars="300" w:hanging="720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第五章  干燥</w:t>
      </w:r>
    </w:p>
    <w:p w:rsidR="00D572BE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掌握</w:t>
      </w:r>
      <w:r w:rsidR="00D572BE">
        <w:rPr>
          <w:rFonts w:hAnsi="宋体" w:hint="eastAsia"/>
          <w:bCs/>
          <w:sz w:val="24"/>
          <w:szCs w:val="24"/>
        </w:rPr>
        <w:t>（一）湿空气性质和湿度图</w:t>
      </w:r>
    </w:p>
    <w:p w:rsidR="00D572BE" w:rsidRPr="00D572BE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掌握</w:t>
      </w:r>
      <w:r w:rsidR="00D572BE">
        <w:rPr>
          <w:rFonts w:hAnsi="宋体" w:hint="eastAsia"/>
          <w:bCs/>
          <w:sz w:val="24"/>
          <w:szCs w:val="24"/>
        </w:rPr>
        <w:t>（二）干燥过程</w:t>
      </w:r>
      <w:r w:rsidR="00126EEC">
        <w:rPr>
          <w:rFonts w:hAnsi="宋体" w:hint="eastAsia"/>
          <w:bCs/>
          <w:sz w:val="24"/>
          <w:szCs w:val="24"/>
        </w:rPr>
        <w:t>的</w:t>
      </w:r>
      <w:r w:rsidR="00D572BE">
        <w:rPr>
          <w:rFonts w:hAnsi="宋体" w:hint="eastAsia"/>
          <w:bCs/>
          <w:sz w:val="24"/>
          <w:szCs w:val="24"/>
        </w:rPr>
        <w:t>物料衡算和热量衡算、空气通过干燥器状态变化、理想干燥过程</w:t>
      </w:r>
      <w:r w:rsidR="00126EEC">
        <w:rPr>
          <w:rFonts w:hAnsi="宋体" w:hint="eastAsia"/>
          <w:bCs/>
          <w:sz w:val="24"/>
          <w:szCs w:val="24"/>
        </w:rPr>
        <w:t>的</w:t>
      </w:r>
      <w:r w:rsidR="00D572BE">
        <w:rPr>
          <w:rFonts w:hAnsi="宋体" w:hint="eastAsia"/>
          <w:bCs/>
          <w:sz w:val="24"/>
          <w:szCs w:val="24"/>
        </w:rPr>
        <w:t>计算、干燥器</w:t>
      </w:r>
      <w:r w:rsidR="00126EEC">
        <w:rPr>
          <w:rFonts w:hAnsi="宋体" w:hint="eastAsia"/>
          <w:bCs/>
          <w:sz w:val="24"/>
          <w:szCs w:val="24"/>
        </w:rPr>
        <w:t>的</w:t>
      </w:r>
      <w:r w:rsidR="00D572BE">
        <w:rPr>
          <w:rFonts w:hAnsi="宋体" w:hint="eastAsia"/>
          <w:bCs/>
          <w:sz w:val="24"/>
          <w:szCs w:val="24"/>
        </w:rPr>
        <w:t>热效率</w:t>
      </w:r>
    </w:p>
    <w:p w:rsidR="00D572BE" w:rsidRPr="00D572BE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D572BE">
        <w:rPr>
          <w:rFonts w:hAnsi="宋体" w:hint="eastAsia"/>
          <w:bCs/>
          <w:sz w:val="24"/>
          <w:szCs w:val="24"/>
        </w:rPr>
        <w:t>（三）干燥过程平衡关系：</w:t>
      </w:r>
      <w:r w:rsidR="00126EEC">
        <w:rPr>
          <w:rFonts w:hAnsi="宋体" w:hint="eastAsia"/>
          <w:bCs/>
          <w:sz w:val="24"/>
          <w:szCs w:val="24"/>
        </w:rPr>
        <w:t>平衡水分与自由水分、结合水分与非结合水分</w:t>
      </w:r>
    </w:p>
    <w:p w:rsidR="00D572BE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AC0397">
        <w:rPr>
          <w:rFonts w:hAnsi="宋体" w:hint="eastAsia"/>
          <w:bCs/>
          <w:sz w:val="24"/>
          <w:szCs w:val="24"/>
        </w:rPr>
        <w:t>（四）干燥速率关系：恒定干燥条件下的干燥实验、干燥曲线和干燥速率曲线、恒定干燥条件下干燥时间的计算</w:t>
      </w:r>
    </w:p>
    <w:p w:rsidR="00AC0397" w:rsidRPr="00AC0397" w:rsidRDefault="007A22A4" w:rsidP="007A22A4">
      <w:pPr>
        <w:pStyle w:val="a3"/>
        <w:spacing w:line="400" w:lineRule="exact"/>
        <w:ind w:left="723" w:hangingChars="300" w:hanging="723"/>
        <w:rPr>
          <w:rFonts w:hAnsi="宋体"/>
          <w:bCs/>
          <w:sz w:val="24"/>
          <w:szCs w:val="24"/>
        </w:rPr>
      </w:pPr>
      <w:r w:rsidRPr="007A22A4">
        <w:rPr>
          <w:rFonts w:hAnsi="宋体" w:hint="eastAsia"/>
          <w:b/>
          <w:bCs/>
          <w:sz w:val="24"/>
          <w:szCs w:val="24"/>
        </w:rPr>
        <w:t>了解</w:t>
      </w:r>
      <w:r w:rsidR="00AC0397">
        <w:rPr>
          <w:rFonts w:hAnsi="宋体" w:hint="eastAsia"/>
          <w:bCs/>
          <w:sz w:val="24"/>
          <w:szCs w:val="24"/>
        </w:rPr>
        <w:t>（五）典型干燥设备</w:t>
      </w:r>
    </w:p>
    <w:p w:rsidR="00140860" w:rsidRPr="00956811" w:rsidRDefault="00956811" w:rsidP="00246000">
      <w:pPr>
        <w:pStyle w:val="a3"/>
        <w:spacing w:beforeLines="50" w:before="156" w:afterLines="50" w:after="156" w:line="400" w:lineRule="exact"/>
        <w:rPr>
          <w:rFonts w:hAnsi="宋体"/>
          <w:b/>
          <w:sz w:val="28"/>
          <w:szCs w:val="28"/>
        </w:rPr>
      </w:pPr>
      <w:r w:rsidRPr="00956811">
        <w:rPr>
          <w:rFonts w:hint="eastAsia"/>
          <w:b/>
          <w:bCs/>
          <w:color w:val="333333"/>
          <w:sz w:val="28"/>
          <w:szCs w:val="28"/>
          <w:shd w:val="clear" w:color="auto" w:fill="FFFFFF"/>
        </w:rPr>
        <w:t>四、考试形式与试卷结构</w:t>
      </w:r>
    </w:p>
    <w:p w:rsidR="0026558D" w:rsidRPr="0026558D" w:rsidRDefault="0026558D" w:rsidP="0026558D">
      <w:pPr>
        <w:pStyle w:val="a7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color w:val="333333"/>
        </w:rPr>
      </w:pPr>
      <w:r w:rsidRPr="0026558D">
        <w:rPr>
          <w:rFonts w:hint="eastAsia"/>
          <w:bCs/>
          <w:color w:val="333333"/>
        </w:rPr>
        <w:t>1、考试方式与时间</w:t>
      </w:r>
    </w:p>
    <w:p w:rsidR="0026558D" w:rsidRPr="0026558D" w:rsidRDefault="0026558D" w:rsidP="0026558D">
      <w:pPr>
        <w:pStyle w:val="a7"/>
        <w:shd w:val="clear" w:color="auto" w:fill="FFFFFF"/>
        <w:spacing w:before="0" w:beforeAutospacing="0" w:after="0" w:afterAutospacing="0" w:line="450" w:lineRule="atLeast"/>
        <w:ind w:firstLine="420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考试方式为闭卷、笔试。试卷满分为</w:t>
      </w:r>
      <w:r>
        <w:rPr>
          <w:rFonts w:ascii="微软雅黑" w:eastAsia="微软雅黑" w:hAnsi="微软雅黑" w:hint="eastAsia"/>
          <w:color w:val="333333"/>
        </w:rPr>
        <w:t>100</w:t>
      </w:r>
      <w:r>
        <w:rPr>
          <w:rFonts w:hint="eastAsia"/>
          <w:color w:val="333333"/>
        </w:rPr>
        <w:t>分，考试时间为</w:t>
      </w:r>
      <w:r>
        <w:rPr>
          <w:rFonts w:ascii="微软雅黑" w:eastAsia="微软雅黑" w:hAnsi="微软雅黑" w:hint="eastAsia"/>
          <w:color w:val="333333"/>
        </w:rPr>
        <w:t>90</w:t>
      </w:r>
      <w:r>
        <w:rPr>
          <w:rFonts w:hint="eastAsia"/>
          <w:color w:val="333333"/>
        </w:rPr>
        <w:t>分钟。</w:t>
      </w:r>
    </w:p>
    <w:p w:rsidR="00140860" w:rsidRDefault="0026558D" w:rsidP="00246000">
      <w:pPr>
        <w:pStyle w:val="a3"/>
        <w:spacing w:beforeLines="50" w:before="156" w:afterLines="50" w:after="156" w:line="40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</w:t>
      </w:r>
      <w:r w:rsidR="00956811">
        <w:rPr>
          <w:rFonts w:hAnsi="宋体" w:hint="eastAsia"/>
          <w:sz w:val="24"/>
          <w:szCs w:val="24"/>
        </w:rPr>
        <w:t>、考试内容及比例</w:t>
      </w:r>
    </w:p>
    <w:tbl>
      <w:tblPr>
        <w:tblW w:w="0" w:type="auto"/>
        <w:jc w:val="center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70"/>
        <w:gridCol w:w="3138"/>
      </w:tblGrid>
      <w:tr w:rsidR="00B67D10" w:rsidRPr="00AD7950" w:rsidTr="00B67D10">
        <w:trPr>
          <w:trHeight w:val="392"/>
          <w:jc w:val="center"/>
        </w:trPr>
        <w:tc>
          <w:tcPr>
            <w:tcW w:w="31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考试内容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所占比例</w:t>
            </w:r>
          </w:p>
        </w:tc>
      </w:tr>
      <w:tr w:rsidR="00B67D10" w:rsidRPr="00AD7950" w:rsidTr="00B67D10">
        <w:trPr>
          <w:trHeight w:val="503"/>
          <w:jc w:val="center"/>
        </w:trPr>
        <w:tc>
          <w:tcPr>
            <w:tcW w:w="3114" w:type="dxa"/>
            <w:tcBorders>
              <w:top w:val="single" w:sz="12" w:space="0" w:color="auto"/>
              <w:left w:val="single" w:sz="8" w:space="0" w:color="auto"/>
              <w:right w:val="nil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流体流动及流体输送设备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20%</w:t>
            </w:r>
          </w:p>
        </w:tc>
      </w:tr>
      <w:tr w:rsidR="00B67D10" w:rsidRPr="00AD7950" w:rsidTr="00B67D10">
        <w:trPr>
          <w:trHeight w:val="629"/>
          <w:jc w:val="center"/>
        </w:trPr>
        <w:tc>
          <w:tcPr>
            <w:tcW w:w="3114" w:type="dxa"/>
            <w:tcBorders>
              <w:left w:val="single" w:sz="8" w:space="0" w:color="auto"/>
              <w:right w:val="nil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非均相物系的分离</w:t>
            </w:r>
          </w:p>
        </w:tc>
        <w:tc>
          <w:tcPr>
            <w:tcW w:w="270" w:type="dxa"/>
            <w:tcBorders>
              <w:left w:val="nil"/>
              <w:right w:val="single" w:sz="8" w:space="0" w:color="auto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138" w:type="dxa"/>
            <w:tcBorders>
              <w:left w:val="single" w:sz="8" w:space="0" w:color="auto"/>
              <w:right w:val="single" w:sz="8" w:space="0" w:color="auto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15%</w:t>
            </w:r>
          </w:p>
        </w:tc>
      </w:tr>
      <w:tr w:rsidR="00B67D10" w:rsidRPr="00AD7950" w:rsidTr="00B67D10">
        <w:trPr>
          <w:trHeight w:val="629"/>
          <w:jc w:val="center"/>
        </w:trPr>
        <w:tc>
          <w:tcPr>
            <w:tcW w:w="3114" w:type="dxa"/>
            <w:tcBorders>
              <w:left w:val="single" w:sz="8" w:space="0" w:color="auto"/>
              <w:right w:val="nil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传热</w:t>
            </w:r>
          </w:p>
        </w:tc>
        <w:tc>
          <w:tcPr>
            <w:tcW w:w="270" w:type="dxa"/>
            <w:tcBorders>
              <w:left w:val="nil"/>
              <w:right w:val="single" w:sz="8" w:space="0" w:color="auto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138" w:type="dxa"/>
            <w:tcBorders>
              <w:left w:val="single" w:sz="8" w:space="0" w:color="auto"/>
              <w:right w:val="single" w:sz="8" w:space="0" w:color="auto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15%</w:t>
            </w:r>
          </w:p>
        </w:tc>
      </w:tr>
      <w:tr w:rsidR="00B67D10" w:rsidRPr="00AD7950" w:rsidTr="00B67D10">
        <w:trPr>
          <w:trHeight w:val="629"/>
          <w:jc w:val="center"/>
        </w:trPr>
        <w:tc>
          <w:tcPr>
            <w:tcW w:w="3114" w:type="dxa"/>
            <w:tcBorders>
              <w:left w:val="single" w:sz="8" w:space="0" w:color="auto"/>
              <w:right w:val="nil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精馏</w:t>
            </w:r>
          </w:p>
        </w:tc>
        <w:tc>
          <w:tcPr>
            <w:tcW w:w="270" w:type="dxa"/>
            <w:tcBorders>
              <w:left w:val="nil"/>
              <w:right w:val="single" w:sz="8" w:space="0" w:color="auto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138" w:type="dxa"/>
            <w:tcBorders>
              <w:left w:val="single" w:sz="8" w:space="0" w:color="auto"/>
              <w:right w:val="single" w:sz="8" w:space="0" w:color="auto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20%</w:t>
            </w:r>
          </w:p>
        </w:tc>
      </w:tr>
      <w:tr w:rsidR="00B67D10" w:rsidRPr="00AD7950" w:rsidTr="00B67D10">
        <w:trPr>
          <w:trHeight w:val="629"/>
          <w:jc w:val="center"/>
        </w:trPr>
        <w:tc>
          <w:tcPr>
            <w:tcW w:w="3114" w:type="dxa"/>
            <w:tcBorders>
              <w:left w:val="single" w:sz="8" w:space="0" w:color="auto"/>
              <w:right w:val="nil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吸收及</w:t>
            </w:r>
            <w:proofErr w:type="gramStart"/>
            <w:r w:rsidRPr="00AD7950">
              <w:rPr>
                <w:rFonts w:hAnsi="宋体" w:hint="eastAsia"/>
                <w:sz w:val="24"/>
                <w:szCs w:val="24"/>
              </w:rPr>
              <w:t>塔设备</w:t>
            </w:r>
            <w:proofErr w:type="gramEnd"/>
          </w:p>
        </w:tc>
        <w:tc>
          <w:tcPr>
            <w:tcW w:w="270" w:type="dxa"/>
            <w:tcBorders>
              <w:left w:val="nil"/>
              <w:right w:val="single" w:sz="8" w:space="0" w:color="auto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138" w:type="dxa"/>
            <w:tcBorders>
              <w:left w:val="single" w:sz="8" w:space="0" w:color="auto"/>
              <w:right w:val="single" w:sz="8" w:space="0" w:color="auto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15%</w:t>
            </w:r>
          </w:p>
        </w:tc>
      </w:tr>
      <w:tr w:rsidR="00B67D10" w:rsidRPr="00AD7950" w:rsidTr="00B67D10">
        <w:trPr>
          <w:trHeight w:val="643"/>
          <w:jc w:val="center"/>
        </w:trPr>
        <w:tc>
          <w:tcPr>
            <w:tcW w:w="3114" w:type="dxa"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干燥</w:t>
            </w:r>
          </w:p>
        </w:tc>
        <w:tc>
          <w:tcPr>
            <w:tcW w:w="270" w:type="dxa"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13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7D10" w:rsidRPr="00AD7950" w:rsidRDefault="00B67D10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15%</w:t>
            </w:r>
          </w:p>
        </w:tc>
      </w:tr>
    </w:tbl>
    <w:p w:rsidR="004D7C2F" w:rsidRDefault="0026558D" w:rsidP="00246000">
      <w:pPr>
        <w:pStyle w:val="a3"/>
        <w:spacing w:beforeLines="50" w:before="156" w:afterLines="50" w:after="156" w:line="40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3</w:t>
      </w:r>
      <w:r w:rsidR="00956811">
        <w:rPr>
          <w:rFonts w:hAnsi="宋体" w:hint="eastAsia"/>
          <w:sz w:val="24"/>
          <w:szCs w:val="24"/>
        </w:rPr>
        <w:t>、</w:t>
      </w:r>
      <w:r w:rsidR="004D7C2F">
        <w:rPr>
          <w:rFonts w:hAnsi="宋体" w:hint="eastAsia"/>
          <w:sz w:val="24"/>
          <w:szCs w:val="24"/>
        </w:rPr>
        <w:t>题型</w:t>
      </w:r>
      <w:r w:rsidR="00956811">
        <w:rPr>
          <w:rFonts w:hAnsi="宋体" w:hint="eastAsia"/>
          <w:sz w:val="24"/>
          <w:szCs w:val="24"/>
        </w:rPr>
        <w:t>比例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026"/>
      </w:tblGrid>
      <w:tr w:rsidR="004D7C2F" w:rsidRPr="00AD7950" w:rsidTr="00AD7950">
        <w:trPr>
          <w:trHeight w:val="343"/>
          <w:jc w:val="center"/>
        </w:trPr>
        <w:tc>
          <w:tcPr>
            <w:tcW w:w="2026" w:type="dxa"/>
          </w:tcPr>
          <w:p w:rsidR="004D7C2F" w:rsidRPr="00AD7950" w:rsidRDefault="004D7C2F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填空题</w:t>
            </w:r>
          </w:p>
        </w:tc>
        <w:tc>
          <w:tcPr>
            <w:tcW w:w="2026" w:type="dxa"/>
          </w:tcPr>
          <w:p w:rsidR="004D7C2F" w:rsidRPr="00AD7950" w:rsidRDefault="004D7C2F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5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4D7C2F" w:rsidRPr="00AD7950" w:rsidTr="00AD7950">
        <w:trPr>
          <w:trHeight w:val="349"/>
          <w:jc w:val="center"/>
        </w:trPr>
        <w:tc>
          <w:tcPr>
            <w:tcW w:w="2026" w:type="dxa"/>
          </w:tcPr>
          <w:p w:rsidR="004D7C2F" w:rsidRPr="00AD7950" w:rsidRDefault="004D7C2F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选择题</w:t>
            </w:r>
          </w:p>
        </w:tc>
        <w:tc>
          <w:tcPr>
            <w:tcW w:w="2026" w:type="dxa"/>
          </w:tcPr>
          <w:p w:rsidR="004D7C2F" w:rsidRPr="00AD7950" w:rsidRDefault="004D7C2F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5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4D7C2F" w:rsidRPr="00AD7950" w:rsidTr="00AD7950">
        <w:trPr>
          <w:trHeight w:val="69"/>
          <w:jc w:val="center"/>
        </w:trPr>
        <w:tc>
          <w:tcPr>
            <w:tcW w:w="2026" w:type="dxa"/>
          </w:tcPr>
          <w:p w:rsidR="004D7C2F" w:rsidRPr="00AD7950" w:rsidRDefault="004D7C2F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hAnsi="宋体"/>
                <w:sz w:val="24"/>
                <w:szCs w:val="24"/>
              </w:rPr>
            </w:pPr>
            <w:r w:rsidRPr="00AD7950">
              <w:rPr>
                <w:rFonts w:hAnsi="宋体" w:hint="eastAsia"/>
                <w:sz w:val="24"/>
                <w:szCs w:val="24"/>
              </w:rPr>
              <w:t>综合计算题</w:t>
            </w:r>
          </w:p>
        </w:tc>
        <w:tc>
          <w:tcPr>
            <w:tcW w:w="2026" w:type="dxa"/>
          </w:tcPr>
          <w:p w:rsidR="004D7C2F" w:rsidRPr="00AD7950" w:rsidRDefault="004D7C2F" w:rsidP="00246000">
            <w:pPr>
              <w:pStyle w:val="a3"/>
              <w:spacing w:beforeLines="50" w:before="156" w:afterLines="50" w:after="156"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5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9E0B0C" w:rsidRDefault="00462491" w:rsidP="00246000">
      <w:pPr>
        <w:pStyle w:val="a3"/>
        <w:spacing w:beforeLines="50" w:before="156" w:afterLines="50" w:after="156" w:line="400" w:lineRule="exact"/>
        <w:rPr>
          <w:rFonts w:hint="eastAsia"/>
          <w:b/>
          <w:bCs/>
          <w:color w:val="333333"/>
          <w:sz w:val="28"/>
          <w:szCs w:val="28"/>
          <w:shd w:val="clear" w:color="auto" w:fill="FFFFFF"/>
        </w:rPr>
      </w:pPr>
      <w:r w:rsidRPr="00462491">
        <w:rPr>
          <w:rFonts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五、典型例题</w:t>
      </w:r>
    </w:p>
    <w:p w:rsidR="00246000" w:rsidRPr="00246000" w:rsidRDefault="00246000" w:rsidP="00246000">
      <w:pPr>
        <w:widowControl/>
        <w:shd w:val="clear" w:color="auto" w:fill="FFFFFF"/>
        <w:spacing w:before="100" w:beforeAutospacing="1" w:after="100" w:afterAutospacing="1" w:line="450" w:lineRule="atLeast"/>
        <w:ind w:firstLine="420"/>
        <w:jc w:val="left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Ansi="宋体" w:hint="eastAsia"/>
          <w:color w:val="333333"/>
          <w:kern w:val="0"/>
          <w:sz w:val="24"/>
          <w:szCs w:val="24"/>
        </w:rPr>
        <w:t>为了便于理解考试内容和要求，特编制下列题型示例，以供参考</w:t>
      </w:r>
      <w:r>
        <w:rPr>
          <w:rFonts w:eastAsia="微软雅黑" w:hint="eastAsia"/>
          <w:color w:val="333333"/>
          <w:kern w:val="0"/>
          <w:sz w:val="24"/>
          <w:szCs w:val="24"/>
        </w:rPr>
        <w:t>。</w:t>
      </w:r>
      <w:bookmarkStart w:id="0" w:name="_GoBack"/>
      <w:bookmarkEnd w:id="0"/>
      <w:r>
        <w:rPr>
          <w:rFonts w:eastAsia="微软雅黑"/>
          <w:color w:val="333333"/>
          <w:kern w:val="0"/>
          <w:sz w:val="24"/>
          <w:szCs w:val="24"/>
        </w:rPr>
        <w:t xml:space="preserve"> </w:t>
      </w:r>
      <w:proofErr w:type="gramStart"/>
      <w:r>
        <w:rPr>
          <w:rFonts w:hAnsi="宋体" w:hint="eastAsia"/>
          <w:color w:val="333333"/>
          <w:kern w:val="0"/>
          <w:sz w:val="24"/>
          <w:szCs w:val="24"/>
        </w:rPr>
        <w:t>所列样题力求</w:t>
      </w:r>
      <w:proofErr w:type="gramEnd"/>
      <w:r>
        <w:rPr>
          <w:rFonts w:hAnsi="宋体" w:hint="eastAsia"/>
          <w:color w:val="333333"/>
          <w:kern w:val="0"/>
          <w:sz w:val="24"/>
          <w:szCs w:val="24"/>
        </w:rPr>
        <w:t>体现试题的各种题型及其难度，它与考试时试题的数目、题序安排、考查内容、难度没有对应关系</w:t>
      </w:r>
      <w:r>
        <w:rPr>
          <w:rFonts w:eastAsia="微软雅黑" w:hint="eastAsia"/>
          <w:color w:val="333333"/>
          <w:kern w:val="0"/>
          <w:sz w:val="24"/>
          <w:szCs w:val="24"/>
        </w:rPr>
        <w:t>。</w:t>
      </w:r>
      <w:r>
        <w:rPr>
          <w:rFonts w:eastAsia="微软雅黑"/>
          <w:color w:val="333333"/>
          <w:kern w:val="0"/>
          <w:sz w:val="24"/>
          <w:szCs w:val="24"/>
        </w:rPr>
        <w:t xml:space="preserve"> </w:t>
      </w:r>
    </w:p>
    <w:p w:rsidR="00462491" w:rsidRDefault="00462491" w:rsidP="00462491">
      <w:pPr>
        <w:spacing w:line="400" w:lineRule="exact"/>
        <w:rPr>
          <w:sz w:val="24"/>
        </w:rPr>
      </w:pPr>
      <w:r>
        <w:rPr>
          <w:rFonts w:hint="eastAsia"/>
          <w:sz w:val="24"/>
        </w:rPr>
        <w:t>（一）、填空题</w:t>
      </w:r>
    </w:p>
    <w:p w:rsidR="00462491" w:rsidRDefault="00462491" w:rsidP="00462491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125605">
        <w:rPr>
          <w:sz w:val="24"/>
        </w:rPr>
        <w:t>在静止的同一种连续流体内部，各截面上</w:t>
      </w:r>
      <w:r w:rsidRPr="00125605">
        <w:rPr>
          <w:sz w:val="24"/>
        </w:rPr>
        <w:t>__</w:t>
      </w:r>
      <w:r>
        <w:rPr>
          <w:rFonts w:hint="eastAsia"/>
          <w:sz w:val="24"/>
          <w:u w:val="single"/>
        </w:rPr>
        <w:t>位能</w:t>
      </w:r>
      <w:r w:rsidRPr="00125605">
        <w:rPr>
          <w:sz w:val="24"/>
        </w:rPr>
        <w:t>__</w:t>
      </w:r>
      <w:r w:rsidRPr="00125605">
        <w:rPr>
          <w:sz w:val="24"/>
        </w:rPr>
        <w:t>与</w:t>
      </w:r>
      <w:r w:rsidRPr="00125605">
        <w:rPr>
          <w:sz w:val="24"/>
        </w:rPr>
        <w:t>__</w:t>
      </w:r>
      <w:r>
        <w:rPr>
          <w:rFonts w:hint="eastAsia"/>
          <w:sz w:val="24"/>
          <w:u w:val="single"/>
        </w:rPr>
        <w:t>静压能</w:t>
      </w:r>
      <w:r>
        <w:rPr>
          <w:rFonts w:hint="eastAsia"/>
          <w:sz w:val="24"/>
          <w:u w:val="single"/>
        </w:rPr>
        <w:t xml:space="preserve"> </w:t>
      </w:r>
      <w:r w:rsidRPr="00125605">
        <w:rPr>
          <w:sz w:val="24"/>
        </w:rPr>
        <w:t>_</w:t>
      </w:r>
      <w:r w:rsidRPr="00125605">
        <w:rPr>
          <w:sz w:val="24"/>
        </w:rPr>
        <w:t>之和为常数。</w:t>
      </w:r>
    </w:p>
    <w:p w:rsidR="00462491" w:rsidRDefault="00462491" w:rsidP="00462491">
      <w:pPr>
        <w:spacing w:line="40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、反应器上压力表的读数为</w:t>
      </w:r>
      <w:r>
        <w:rPr>
          <w:rFonts w:hint="eastAsia"/>
          <w:sz w:val="24"/>
        </w:rPr>
        <w:t>50kPa</w:t>
      </w:r>
      <w:r>
        <w:rPr>
          <w:rFonts w:hint="eastAsia"/>
          <w:sz w:val="24"/>
        </w:rPr>
        <w:t>，则该反应器上部空间的</w:t>
      </w:r>
      <w:proofErr w:type="gramStart"/>
      <w:r>
        <w:rPr>
          <w:rFonts w:hint="eastAsia"/>
          <w:sz w:val="24"/>
        </w:rPr>
        <w:t>表压力</w:t>
      </w:r>
      <w:proofErr w:type="gramEnd"/>
      <w:r>
        <w:rPr>
          <w:rFonts w:hint="eastAsia"/>
          <w:sz w:val="24"/>
        </w:rPr>
        <w:t>为</w:t>
      </w:r>
      <w:r>
        <w:rPr>
          <w:rFonts w:hint="eastAsia"/>
          <w:sz w:val="24"/>
          <w:u w:val="single"/>
        </w:rPr>
        <w:t xml:space="preserve">  50  </w:t>
      </w:r>
      <w:proofErr w:type="spellStart"/>
      <w:r>
        <w:rPr>
          <w:rFonts w:hint="eastAsia"/>
          <w:sz w:val="24"/>
        </w:rPr>
        <w:t>kPa</w:t>
      </w:r>
      <w:proofErr w:type="spellEnd"/>
      <w:r>
        <w:rPr>
          <w:rFonts w:hint="eastAsia"/>
          <w:sz w:val="24"/>
        </w:rPr>
        <w:t>，其绝压为</w:t>
      </w:r>
      <w:r>
        <w:rPr>
          <w:rFonts w:hint="eastAsia"/>
          <w:sz w:val="24"/>
          <w:u w:val="single"/>
        </w:rPr>
        <w:t xml:space="preserve">  150  </w:t>
      </w:r>
      <w:proofErr w:type="spellStart"/>
      <w:r>
        <w:rPr>
          <w:rFonts w:hint="eastAsia"/>
          <w:sz w:val="24"/>
        </w:rPr>
        <w:t>kPa</w:t>
      </w:r>
      <w:proofErr w:type="spellEnd"/>
      <w:r>
        <w:rPr>
          <w:rFonts w:hint="eastAsia"/>
          <w:sz w:val="24"/>
        </w:rPr>
        <w:t>（当地大气压为</w:t>
      </w:r>
      <w:r>
        <w:rPr>
          <w:rFonts w:hint="eastAsia"/>
          <w:sz w:val="24"/>
        </w:rPr>
        <w:t>100kPa</w:t>
      </w:r>
      <w:r>
        <w:rPr>
          <w:rFonts w:hint="eastAsia"/>
          <w:sz w:val="24"/>
        </w:rPr>
        <w:t>）。</w:t>
      </w:r>
    </w:p>
    <w:p w:rsidR="00462491" w:rsidRPr="00371808" w:rsidRDefault="00462491" w:rsidP="00462491">
      <w:pPr>
        <w:spacing w:line="360" w:lineRule="auto"/>
        <w:ind w:left="360" w:hangingChars="150" w:hanging="360"/>
        <w:rPr>
          <w:rFonts w:ascii="宋体" w:hAnsi="宋体"/>
          <w:color w:val="FF0000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2F59E4">
        <w:rPr>
          <w:sz w:val="24"/>
        </w:rPr>
        <w:t>强化传热过程的主要</w:t>
      </w:r>
      <w:r>
        <w:rPr>
          <w:rFonts w:hint="eastAsia"/>
          <w:sz w:val="24"/>
        </w:rPr>
        <w:t>途径</w:t>
      </w:r>
      <w:r w:rsidRPr="002F59E4">
        <w:rPr>
          <w:sz w:val="24"/>
        </w:rPr>
        <w:t>是</w:t>
      </w:r>
      <w:r w:rsidRPr="002F59E4">
        <w:rPr>
          <w:sz w:val="24"/>
        </w:rPr>
        <w:t>__</w:t>
      </w:r>
      <w:r w:rsidRPr="00D83985">
        <w:rPr>
          <w:rFonts w:hint="eastAsia"/>
          <w:sz w:val="24"/>
          <w:u w:val="single"/>
        </w:rPr>
        <w:t>减薄层流内层的厚度</w:t>
      </w:r>
      <w:r w:rsidRPr="00D83985">
        <w:rPr>
          <w:sz w:val="24"/>
          <w:u w:val="single"/>
        </w:rPr>
        <w:t>_</w:t>
      </w:r>
      <w:r w:rsidRPr="002F59E4">
        <w:rPr>
          <w:sz w:val="24"/>
        </w:rPr>
        <w:t>_</w:t>
      </w:r>
      <w:r w:rsidRPr="002F59E4">
        <w:rPr>
          <w:sz w:val="24"/>
        </w:rPr>
        <w:t>。</w:t>
      </w:r>
    </w:p>
    <w:p w:rsidR="00462491" w:rsidRDefault="00462491" w:rsidP="00462491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、所谓理论板是指该板的气液两相</w:t>
      </w:r>
      <w:r>
        <w:rPr>
          <w:rFonts w:hint="eastAsia"/>
          <w:sz w:val="24"/>
          <w:szCs w:val="28"/>
          <w:u w:val="single"/>
        </w:rPr>
        <w:t xml:space="preserve">  </w:t>
      </w:r>
      <w:r>
        <w:rPr>
          <w:rFonts w:hint="eastAsia"/>
          <w:sz w:val="24"/>
          <w:szCs w:val="28"/>
          <w:u w:val="single"/>
        </w:rPr>
        <w:t>达平衡</w:t>
      </w:r>
      <w:r>
        <w:rPr>
          <w:rFonts w:hint="eastAsia"/>
          <w:sz w:val="24"/>
          <w:szCs w:val="28"/>
          <w:u w:val="single"/>
        </w:rPr>
        <w:t xml:space="preserve">   </w:t>
      </w:r>
      <w:r>
        <w:rPr>
          <w:rFonts w:hint="eastAsia"/>
          <w:sz w:val="24"/>
          <w:szCs w:val="28"/>
        </w:rPr>
        <w:t>，且塔板上</w:t>
      </w:r>
      <w:r>
        <w:rPr>
          <w:rFonts w:hint="eastAsia"/>
          <w:sz w:val="24"/>
          <w:szCs w:val="28"/>
          <w:u w:val="single"/>
        </w:rPr>
        <w:t xml:space="preserve">   </w:t>
      </w:r>
      <w:r>
        <w:rPr>
          <w:rFonts w:hint="eastAsia"/>
          <w:sz w:val="24"/>
          <w:szCs w:val="28"/>
          <w:u w:val="single"/>
        </w:rPr>
        <w:t>温度</w:t>
      </w:r>
      <w:r>
        <w:rPr>
          <w:rFonts w:hint="eastAsia"/>
          <w:sz w:val="24"/>
          <w:szCs w:val="28"/>
          <w:u w:val="single"/>
        </w:rPr>
        <w:t xml:space="preserve">  </w:t>
      </w:r>
      <w:r w:rsidRPr="00B1581B">
        <w:rPr>
          <w:rFonts w:hint="eastAsia"/>
          <w:sz w:val="24"/>
          <w:szCs w:val="28"/>
        </w:rPr>
        <w:t>相等</w:t>
      </w:r>
      <w:r>
        <w:rPr>
          <w:rFonts w:hint="eastAsia"/>
          <w:sz w:val="24"/>
          <w:szCs w:val="28"/>
        </w:rPr>
        <w:t>。</w:t>
      </w:r>
    </w:p>
    <w:p w:rsidR="00462491" w:rsidRPr="005D28D7" w:rsidRDefault="00462491" w:rsidP="00462491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、干燥过程中，新鲜空气在预热器中湿度</w:t>
      </w:r>
      <w:r>
        <w:rPr>
          <w:rFonts w:hint="eastAsia"/>
          <w:sz w:val="24"/>
        </w:rPr>
        <w:t>H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不变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（填增大、减小或不变），相对湿度</w:t>
      </w:r>
      <w:r w:rsidRPr="00FA22B3">
        <w:rPr>
          <w:sz w:val="24"/>
        </w:rPr>
        <w:t>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减小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（填增大、减小或不变）。</w:t>
      </w:r>
    </w:p>
    <w:p w:rsidR="00462491" w:rsidRPr="006F774F" w:rsidRDefault="00462491" w:rsidP="00462491">
      <w:pPr>
        <w:spacing w:line="300" w:lineRule="auto"/>
        <w:ind w:left="480" w:hanging="480"/>
        <w:rPr>
          <w:sz w:val="24"/>
        </w:rPr>
      </w:pPr>
      <w:r>
        <w:rPr>
          <w:rFonts w:hint="eastAsia"/>
          <w:sz w:val="24"/>
        </w:rPr>
        <w:t>（二）、选择题</w:t>
      </w:r>
    </w:p>
    <w:p w:rsidR="00462491" w:rsidRPr="002F59E4" w:rsidRDefault="002124D6" w:rsidP="00462491">
      <w:pPr>
        <w:spacing w:line="300" w:lineRule="auto"/>
        <w:rPr>
          <w:sz w:val="24"/>
        </w:rPr>
      </w:pPr>
      <w:r>
        <w:rPr>
          <w:rFonts w:hAnsi="宋体" w:hint="eastAsia"/>
          <w:sz w:val="24"/>
        </w:rPr>
        <w:t>1</w:t>
      </w:r>
      <w:r w:rsidR="00462491">
        <w:rPr>
          <w:rFonts w:hAnsi="宋体" w:hint="eastAsia"/>
          <w:sz w:val="24"/>
        </w:rPr>
        <w:t>、层</w:t>
      </w:r>
      <w:r w:rsidR="00462491" w:rsidRPr="002F59E4">
        <w:rPr>
          <w:rFonts w:hAnsi="宋体"/>
          <w:sz w:val="24"/>
        </w:rPr>
        <w:t>流与湍流的本质区别是（</w:t>
      </w:r>
      <w:r w:rsidR="00462491" w:rsidRPr="002F59E4">
        <w:rPr>
          <w:sz w:val="24"/>
        </w:rPr>
        <w:t xml:space="preserve"> </w:t>
      </w:r>
      <w:r w:rsidR="00462491">
        <w:rPr>
          <w:rFonts w:hint="eastAsia"/>
          <w:sz w:val="24"/>
        </w:rPr>
        <w:t>C</w:t>
      </w:r>
      <w:r w:rsidR="00462491" w:rsidRPr="002F59E4">
        <w:rPr>
          <w:sz w:val="24"/>
        </w:rPr>
        <w:t xml:space="preserve"> </w:t>
      </w:r>
      <w:r w:rsidR="00462491" w:rsidRPr="002F59E4">
        <w:rPr>
          <w:rFonts w:hAnsi="宋体"/>
          <w:sz w:val="24"/>
        </w:rPr>
        <w:t>）。</w:t>
      </w:r>
    </w:p>
    <w:p w:rsidR="00462491" w:rsidRPr="002F59E4" w:rsidRDefault="00462491" w:rsidP="00462491">
      <w:pPr>
        <w:spacing w:line="300" w:lineRule="auto"/>
        <w:rPr>
          <w:sz w:val="24"/>
        </w:rPr>
      </w:pPr>
      <w:r w:rsidRPr="002F59E4">
        <w:rPr>
          <w:sz w:val="24"/>
        </w:rPr>
        <w:t xml:space="preserve"> A</w:t>
      </w:r>
      <w:r w:rsidRPr="002F59E4">
        <w:rPr>
          <w:rFonts w:hAnsi="宋体"/>
          <w:sz w:val="24"/>
        </w:rPr>
        <w:t>．滞流的流速大于湍流的</w:t>
      </w:r>
      <w:r w:rsidRPr="002F59E4">
        <w:rPr>
          <w:sz w:val="24"/>
        </w:rPr>
        <w:t xml:space="preserve">                B</w:t>
      </w:r>
      <w:r w:rsidRPr="002F59E4">
        <w:rPr>
          <w:rFonts w:hAnsi="宋体"/>
          <w:sz w:val="24"/>
        </w:rPr>
        <w:t>．湍流的</w:t>
      </w:r>
      <w:r w:rsidRPr="002F59E4">
        <w:rPr>
          <w:i/>
          <w:sz w:val="24"/>
        </w:rPr>
        <w:t>Re</w:t>
      </w:r>
      <w:r w:rsidRPr="002F59E4">
        <w:rPr>
          <w:rFonts w:hAnsi="宋体"/>
          <w:sz w:val="24"/>
        </w:rPr>
        <w:t>值大于滞流的</w:t>
      </w:r>
    </w:p>
    <w:p w:rsidR="00462491" w:rsidRPr="002F59E4" w:rsidRDefault="00462491" w:rsidP="00462491">
      <w:pPr>
        <w:spacing w:line="300" w:lineRule="auto"/>
        <w:ind w:firstLine="120"/>
        <w:rPr>
          <w:sz w:val="24"/>
        </w:rPr>
      </w:pPr>
      <w:r w:rsidRPr="002F59E4">
        <w:rPr>
          <w:sz w:val="24"/>
        </w:rPr>
        <w:t>C</w:t>
      </w:r>
      <w:r w:rsidRPr="002F59E4">
        <w:rPr>
          <w:rFonts w:hAnsi="宋体"/>
          <w:sz w:val="24"/>
        </w:rPr>
        <w:t>．滞流无径向脉动，湍流有径向脉动</w:t>
      </w:r>
      <w:r w:rsidRPr="002F59E4">
        <w:rPr>
          <w:sz w:val="24"/>
        </w:rPr>
        <w:t xml:space="preserve">      D</w:t>
      </w:r>
      <w:r w:rsidRPr="002F59E4">
        <w:rPr>
          <w:rFonts w:hAnsi="宋体"/>
          <w:sz w:val="24"/>
        </w:rPr>
        <w:t>．湍流时边界层较薄</w:t>
      </w:r>
    </w:p>
    <w:p w:rsidR="002124D6" w:rsidRDefault="002124D6" w:rsidP="002124D6">
      <w:pPr>
        <w:spacing w:line="40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、由离心泵的特性曲线可知，当泵的流量加大时，泵的压头</w:t>
      </w:r>
      <w:r>
        <w:rPr>
          <w:rFonts w:hint="eastAsia"/>
          <w:sz w:val="24"/>
        </w:rPr>
        <w:t>H</w:t>
      </w:r>
      <w:r>
        <w:rPr>
          <w:rFonts w:hint="eastAsia"/>
          <w:sz w:val="24"/>
        </w:rPr>
        <w:t>将（</w:t>
      </w:r>
      <w:r>
        <w:rPr>
          <w:rFonts w:hint="eastAsia"/>
          <w:sz w:val="24"/>
        </w:rPr>
        <w:t xml:space="preserve">  B  </w:t>
      </w:r>
      <w:r>
        <w:rPr>
          <w:rFonts w:hint="eastAsia"/>
          <w:sz w:val="24"/>
        </w:rPr>
        <w:t>），轴功率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将（</w:t>
      </w:r>
      <w:r>
        <w:rPr>
          <w:rFonts w:hint="eastAsia"/>
          <w:sz w:val="24"/>
        </w:rPr>
        <w:t xml:space="preserve">  A   </w:t>
      </w:r>
      <w:r>
        <w:rPr>
          <w:rFonts w:hint="eastAsia"/>
          <w:sz w:val="24"/>
        </w:rPr>
        <w:t>），效率η将（</w:t>
      </w:r>
      <w:r>
        <w:rPr>
          <w:rFonts w:hint="eastAsia"/>
          <w:sz w:val="24"/>
        </w:rPr>
        <w:t xml:space="preserve">  D  </w:t>
      </w:r>
      <w:r>
        <w:rPr>
          <w:rFonts w:hint="eastAsia"/>
          <w:sz w:val="24"/>
        </w:rPr>
        <w:t>），必须气蚀余量</w:t>
      </w:r>
      <w:r>
        <w:rPr>
          <w:rFonts w:hint="eastAsia"/>
          <w:sz w:val="24"/>
        </w:rPr>
        <w:t>(NPSH)</w:t>
      </w:r>
      <w:r w:rsidRPr="0058191F">
        <w:rPr>
          <w:rFonts w:hint="eastAsia"/>
          <w:sz w:val="24"/>
          <w:vertAlign w:val="subscript"/>
        </w:rPr>
        <w:t>r</w:t>
      </w:r>
      <w:r>
        <w:rPr>
          <w:rFonts w:hint="eastAsia"/>
          <w:sz w:val="24"/>
        </w:rPr>
        <w:t>将（</w:t>
      </w:r>
      <w:r>
        <w:rPr>
          <w:rFonts w:hint="eastAsia"/>
          <w:sz w:val="24"/>
        </w:rPr>
        <w:t xml:space="preserve">  A   </w:t>
      </w:r>
      <w:r>
        <w:rPr>
          <w:rFonts w:hint="eastAsia"/>
          <w:sz w:val="24"/>
        </w:rPr>
        <w:t>）</w:t>
      </w:r>
    </w:p>
    <w:p w:rsidR="002124D6" w:rsidRDefault="002124D6" w:rsidP="002124D6">
      <w:pPr>
        <w:spacing w:line="400" w:lineRule="exact"/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A </w:t>
      </w:r>
      <w:r>
        <w:rPr>
          <w:rFonts w:hint="eastAsia"/>
          <w:sz w:val="24"/>
        </w:rPr>
        <w:t>增大</w:t>
      </w:r>
      <w:r>
        <w:rPr>
          <w:rFonts w:hint="eastAsia"/>
          <w:sz w:val="24"/>
        </w:rPr>
        <w:t xml:space="preserve">     B </w:t>
      </w:r>
      <w:r>
        <w:rPr>
          <w:rFonts w:hint="eastAsia"/>
          <w:sz w:val="24"/>
        </w:rPr>
        <w:t>减小</w:t>
      </w:r>
      <w:r>
        <w:rPr>
          <w:rFonts w:hint="eastAsia"/>
          <w:sz w:val="24"/>
        </w:rPr>
        <w:t xml:space="preserve">      C </w:t>
      </w:r>
      <w:r>
        <w:rPr>
          <w:rFonts w:hint="eastAsia"/>
          <w:sz w:val="24"/>
        </w:rPr>
        <w:t>不变</w:t>
      </w:r>
      <w:r>
        <w:rPr>
          <w:rFonts w:hint="eastAsia"/>
          <w:sz w:val="24"/>
        </w:rPr>
        <w:t xml:space="preserve">       D </w:t>
      </w:r>
      <w:r>
        <w:rPr>
          <w:rFonts w:hint="eastAsia"/>
          <w:sz w:val="24"/>
        </w:rPr>
        <w:t>不确定</w:t>
      </w:r>
    </w:p>
    <w:p w:rsidR="002124D6" w:rsidRDefault="002124D6" w:rsidP="002124D6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1F0AC6">
        <w:rPr>
          <w:rFonts w:hint="eastAsia"/>
          <w:sz w:val="24"/>
        </w:rPr>
        <w:t>含尘气体</w:t>
      </w:r>
      <w:r>
        <w:rPr>
          <w:rFonts w:hint="eastAsia"/>
          <w:sz w:val="24"/>
        </w:rPr>
        <w:t>通过长</w:t>
      </w:r>
      <w:r>
        <w:rPr>
          <w:rFonts w:hint="eastAsia"/>
          <w:sz w:val="24"/>
        </w:rPr>
        <w:t>4m</w:t>
      </w:r>
      <w:r>
        <w:rPr>
          <w:rFonts w:hint="eastAsia"/>
          <w:sz w:val="24"/>
        </w:rPr>
        <w:t>、宽</w:t>
      </w:r>
      <w:r>
        <w:rPr>
          <w:rFonts w:hint="eastAsia"/>
          <w:sz w:val="24"/>
        </w:rPr>
        <w:t>3m</w:t>
      </w:r>
      <w:r>
        <w:rPr>
          <w:rFonts w:hint="eastAsia"/>
          <w:sz w:val="24"/>
        </w:rPr>
        <w:t>、高</w:t>
      </w:r>
      <w:r>
        <w:rPr>
          <w:rFonts w:hint="eastAsia"/>
          <w:sz w:val="24"/>
        </w:rPr>
        <w:t>1m</w:t>
      </w:r>
      <w:r>
        <w:rPr>
          <w:rFonts w:hint="eastAsia"/>
          <w:sz w:val="24"/>
        </w:rPr>
        <w:t>的降尘室，已知颗粒的沉降速度为</w:t>
      </w:r>
      <w:r w:rsidRPr="007547A0">
        <w:rPr>
          <w:sz w:val="24"/>
        </w:rPr>
        <w:t>0.25 m/s</w:t>
      </w:r>
      <w:r w:rsidRPr="007547A0">
        <w:rPr>
          <w:sz w:val="24"/>
        </w:rPr>
        <w:t>，</w:t>
      </w:r>
      <w:r>
        <w:rPr>
          <w:rFonts w:hint="eastAsia"/>
          <w:sz w:val="24"/>
        </w:rPr>
        <w:t>则除尘室的生产能力为（</w:t>
      </w:r>
      <w:r>
        <w:rPr>
          <w:rFonts w:hint="eastAsia"/>
          <w:sz w:val="24"/>
        </w:rPr>
        <w:t xml:space="preserve">  A  </w:t>
      </w:r>
      <w:r>
        <w:rPr>
          <w:rFonts w:hint="eastAsia"/>
          <w:sz w:val="24"/>
        </w:rPr>
        <w:t>）。</w:t>
      </w:r>
    </w:p>
    <w:p w:rsidR="002124D6" w:rsidRPr="00202831" w:rsidRDefault="002124D6" w:rsidP="002124D6">
      <w:pPr>
        <w:spacing w:line="360" w:lineRule="auto"/>
        <w:ind w:leftChars="171" w:left="359" w:firstLineChars="200" w:firstLine="480"/>
        <w:rPr>
          <w:sz w:val="24"/>
        </w:rPr>
      </w:pPr>
      <w:r w:rsidRPr="00202831">
        <w:rPr>
          <w:sz w:val="24"/>
        </w:rPr>
        <w:t>A. 3 m</w:t>
      </w:r>
      <w:r w:rsidRPr="00202831">
        <w:rPr>
          <w:sz w:val="24"/>
          <w:vertAlign w:val="superscript"/>
        </w:rPr>
        <w:t>3</w:t>
      </w:r>
      <w:r w:rsidRPr="00202831">
        <w:rPr>
          <w:sz w:val="24"/>
        </w:rPr>
        <w:t>/s      B. 1 m</w:t>
      </w:r>
      <w:r w:rsidRPr="00202831">
        <w:rPr>
          <w:sz w:val="24"/>
          <w:vertAlign w:val="superscript"/>
        </w:rPr>
        <w:t>3</w:t>
      </w:r>
      <w:r w:rsidRPr="00202831">
        <w:rPr>
          <w:sz w:val="24"/>
        </w:rPr>
        <w:t>/s     C. 0.75 m</w:t>
      </w:r>
      <w:r w:rsidRPr="00202831">
        <w:rPr>
          <w:sz w:val="24"/>
          <w:vertAlign w:val="superscript"/>
        </w:rPr>
        <w:t>3</w:t>
      </w:r>
      <w:r w:rsidRPr="00202831">
        <w:rPr>
          <w:sz w:val="24"/>
        </w:rPr>
        <w:t>/s      D. 6 m</w:t>
      </w:r>
      <w:r w:rsidRPr="00202831">
        <w:rPr>
          <w:sz w:val="24"/>
          <w:vertAlign w:val="superscript"/>
        </w:rPr>
        <w:t>3</w:t>
      </w:r>
      <w:r w:rsidRPr="00202831">
        <w:rPr>
          <w:sz w:val="24"/>
        </w:rPr>
        <w:t>/s</w:t>
      </w:r>
    </w:p>
    <w:p w:rsidR="002124D6" w:rsidRDefault="002124D6" w:rsidP="002124D6">
      <w:pPr>
        <w:spacing w:line="40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、精馏操作中加大回流比</w:t>
      </w:r>
      <w:r>
        <w:rPr>
          <w:rFonts w:hint="eastAsia"/>
          <w:sz w:val="24"/>
        </w:rPr>
        <w:t>R</w:t>
      </w:r>
      <w:r>
        <w:rPr>
          <w:rFonts w:hint="eastAsia"/>
          <w:sz w:val="24"/>
        </w:rPr>
        <w:t>（其他条件保持不变），则精馏段的液气比将（</w:t>
      </w:r>
      <w:r>
        <w:rPr>
          <w:rFonts w:hint="eastAsia"/>
          <w:sz w:val="24"/>
        </w:rPr>
        <w:t xml:space="preserve">  A   </w:t>
      </w:r>
      <w:r>
        <w:rPr>
          <w:rFonts w:hint="eastAsia"/>
          <w:sz w:val="24"/>
        </w:rPr>
        <w:t>），提馏段的液气比将（</w:t>
      </w:r>
      <w:r>
        <w:rPr>
          <w:rFonts w:hint="eastAsia"/>
          <w:sz w:val="24"/>
        </w:rPr>
        <w:t xml:space="preserve">  B   </w:t>
      </w:r>
      <w:r>
        <w:rPr>
          <w:rFonts w:hint="eastAsia"/>
          <w:sz w:val="24"/>
        </w:rPr>
        <w:t>）。塔顶馏出液中轻组分的收率将（</w:t>
      </w:r>
      <w:r>
        <w:rPr>
          <w:rFonts w:hint="eastAsia"/>
          <w:sz w:val="24"/>
        </w:rPr>
        <w:t xml:space="preserve">  B  </w:t>
      </w:r>
      <w:r>
        <w:rPr>
          <w:rFonts w:hint="eastAsia"/>
          <w:sz w:val="24"/>
        </w:rPr>
        <w:t>），塔</w:t>
      </w:r>
      <w:proofErr w:type="gramStart"/>
      <w:r>
        <w:rPr>
          <w:rFonts w:hint="eastAsia"/>
          <w:sz w:val="24"/>
        </w:rPr>
        <w:t>釜</w:t>
      </w:r>
      <w:proofErr w:type="gramEnd"/>
      <w:r>
        <w:rPr>
          <w:rFonts w:hint="eastAsia"/>
          <w:sz w:val="24"/>
        </w:rPr>
        <w:t>温度计的读数将（</w:t>
      </w:r>
      <w:r>
        <w:rPr>
          <w:rFonts w:hint="eastAsia"/>
          <w:sz w:val="24"/>
        </w:rPr>
        <w:t xml:space="preserve">  A  </w:t>
      </w:r>
      <w:r>
        <w:rPr>
          <w:rFonts w:hint="eastAsia"/>
          <w:sz w:val="24"/>
        </w:rPr>
        <w:t>）。</w:t>
      </w:r>
    </w:p>
    <w:p w:rsidR="002124D6" w:rsidRDefault="002124D6" w:rsidP="002124D6">
      <w:pPr>
        <w:spacing w:line="400" w:lineRule="exact"/>
        <w:ind w:firstLineChars="650" w:firstLine="1560"/>
        <w:rPr>
          <w:sz w:val="24"/>
        </w:rPr>
      </w:pPr>
      <w:r>
        <w:rPr>
          <w:rFonts w:hint="eastAsia"/>
          <w:sz w:val="24"/>
        </w:rPr>
        <w:t xml:space="preserve">A </w:t>
      </w:r>
      <w:r>
        <w:rPr>
          <w:rFonts w:hint="eastAsia"/>
          <w:sz w:val="24"/>
        </w:rPr>
        <w:t>增大</w:t>
      </w:r>
      <w:r>
        <w:rPr>
          <w:rFonts w:hint="eastAsia"/>
          <w:sz w:val="24"/>
        </w:rPr>
        <w:t xml:space="preserve">       B </w:t>
      </w:r>
      <w:r>
        <w:rPr>
          <w:rFonts w:hint="eastAsia"/>
          <w:sz w:val="24"/>
        </w:rPr>
        <w:t>减小</w:t>
      </w:r>
      <w:r>
        <w:rPr>
          <w:rFonts w:hint="eastAsia"/>
          <w:sz w:val="24"/>
        </w:rPr>
        <w:t xml:space="preserve">       C </w:t>
      </w:r>
      <w:r>
        <w:rPr>
          <w:rFonts w:hint="eastAsia"/>
          <w:sz w:val="24"/>
        </w:rPr>
        <w:t>不变</w:t>
      </w:r>
      <w:r>
        <w:rPr>
          <w:rFonts w:hint="eastAsia"/>
          <w:sz w:val="24"/>
        </w:rPr>
        <w:t xml:space="preserve">       D </w:t>
      </w:r>
      <w:r>
        <w:rPr>
          <w:rFonts w:hint="eastAsia"/>
          <w:sz w:val="24"/>
        </w:rPr>
        <w:t>无法判定</w:t>
      </w:r>
    </w:p>
    <w:p w:rsidR="002124D6" w:rsidRDefault="002124D6" w:rsidP="002124D6">
      <w:pPr>
        <w:spacing w:line="400" w:lineRule="exac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、填料吸收塔操作中，提高液气比（其他参数不变），</w:t>
      </w:r>
      <w:proofErr w:type="gramStart"/>
      <w:r>
        <w:rPr>
          <w:rFonts w:hint="eastAsia"/>
          <w:sz w:val="24"/>
        </w:rPr>
        <w:t>则脱吸因子</w:t>
      </w:r>
      <w:proofErr w:type="gramEnd"/>
      <w:r w:rsidRPr="001A5A0B">
        <w:rPr>
          <w:rFonts w:hint="eastAsia"/>
          <w:i/>
          <w:sz w:val="24"/>
        </w:rPr>
        <w:t>S</w:t>
      </w:r>
      <w:r>
        <w:rPr>
          <w:rFonts w:hint="eastAsia"/>
          <w:sz w:val="24"/>
        </w:rPr>
        <w:t>将（</w:t>
      </w:r>
      <w:r>
        <w:rPr>
          <w:rFonts w:hint="eastAsia"/>
          <w:sz w:val="24"/>
        </w:rPr>
        <w:t xml:space="preserve"> B  </w:t>
      </w:r>
      <w:r>
        <w:rPr>
          <w:rFonts w:hint="eastAsia"/>
          <w:sz w:val="24"/>
        </w:rPr>
        <w:t>），吸收率</w:t>
      </w:r>
      <w:proofErr w:type="spellStart"/>
      <w:r w:rsidRPr="001A5A0B">
        <w:rPr>
          <w:i/>
          <w:sz w:val="24"/>
        </w:rPr>
        <w:t>φ</w:t>
      </w:r>
      <w:r w:rsidRPr="001A5A0B">
        <w:rPr>
          <w:rFonts w:hint="eastAsia"/>
          <w:sz w:val="24"/>
          <w:vertAlign w:val="subscript"/>
        </w:rPr>
        <w:t>A</w:t>
      </w:r>
      <w:proofErr w:type="spellEnd"/>
      <w:r>
        <w:rPr>
          <w:rFonts w:hint="eastAsia"/>
          <w:sz w:val="24"/>
        </w:rPr>
        <w:t>将（</w:t>
      </w:r>
      <w:r>
        <w:rPr>
          <w:rFonts w:hint="eastAsia"/>
          <w:sz w:val="24"/>
        </w:rPr>
        <w:t xml:space="preserve"> A </w:t>
      </w:r>
      <w:r>
        <w:rPr>
          <w:rFonts w:hint="eastAsia"/>
          <w:sz w:val="24"/>
        </w:rPr>
        <w:t>），传质推动力</w:t>
      </w:r>
      <w:proofErr w:type="spellStart"/>
      <w:r>
        <w:rPr>
          <w:sz w:val="24"/>
        </w:rPr>
        <w:t>Δ</w:t>
      </w:r>
      <w:r w:rsidRPr="001A5A0B">
        <w:rPr>
          <w:rFonts w:hint="eastAsia"/>
          <w:i/>
          <w:sz w:val="24"/>
        </w:rPr>
        <w:t>Y</w:t>
      </w:r>
      <w:r w:rsidRPr="001A5A0B">
        <w:rPr>
          <w:rFonts w:hint="eastAsia"/>
          <w:sz w:val="24"/>
          <w:vertAlign w:val="subscript"/>
        </w:rPr>
        <w:t>m</w:t>
      </w:r>
      <w:proofErr w:type="spellEnd"/>
      <w:r>
        <w:rPr>
          <w:rFonts w:hint="eastAsia"/>
          <w:sz w:val="24"/>
        </w:rPr>
        <w:t>将（</w:t>
      </w:r>
      <w:r>
        <w:rPr>
          <w:rFonts w:hint="eastAsia"/>
          <w:sz w:val="24"/>
        </w:rPr>
        <w:t xml:space="preserve">   A   </w:t>
      </w:r>
      <w:r>
        <w:rPr>
          <w:rFonts w:hint="eastAsia"/>
          <w:sz w:val="24"/>
        </w:rPr>
        <w:t>）。</w:t>
      </w:r>
    </w:p>
    <w:p w:rsidR="002124D6" w:rsidRDefault="002124D6" w:rsidP="002124D6">
      <w:pPr>
        <w:spacing w:line="400" w:lineRule="exact"/>
        <w:ind w:firstLineChars="650" w:firstLine="1560"/>
        <w:rPr>
          <w:sz w:val="24"/>
        </w:rPr>
      </w:pPr>
      <w:r>
        <w:rPr>
          <w:rFonts w:hint="eastAsia"/>
          <w:sz w:val="24"/>
        </w:rPr>
        <w:t xml:space="preserve">A </w:t>
      </w:r>
      <w:r>
        <w:rPr>
          <w:rFonts w:hint="eastAsia"/>
          <w:sz w:val="24"/>
        </w:rPr>
        <w:t>提高</w:t>
      </w:r>
      <w:r>
        <w:rPr>
          <w:rFonts w:hint="eastAsia"/>
          <w:sz w:val="24"/>
        </w:rPr>
        <w:t xml:space="preserve">       B </w:t>
      </w:r>
      <w:r>
        <w:rPr>
          <w:rFonts w:hint="eastAsia"/>
          <w:sz w:val="24"/>
        </w:rPr>
        <w:t>减小</w:t>
      </w:r>
      <w:r>
        <w:rPr>
          <w:rFonts w:hint="eastAsia"/>
          <w:sz w:val="24"/>
        </w:rPr>
        <w:t xml:space="preserve">       C </w:t>
      </w:r>
      <w:r>
        <w:rPr>
          <w:rFonts w:hint="eastAsia"/>
          <w:sz w:val="24"/>
        </w:rPr>
        <w:t>不变</w:t>
      </w:r>
      <w:r>
        <w:rPr>
          <w:rFonts w:hint="eastAsia"/>
          <w:sz w:val="24"/>
        </w:rPr>
        <w:t xml:space="preserve">       D </w:t>
      </w:r>
      <w:r>
        <w:rPr>
          <w:rFonts w:hint="eastAsia"/>
          <w:sz w:val="24"/>
        </w:rPr>
        <w:t>不确定</w:t>
      </w:r>
    </w:p>
    <w:p w:rsidR="002124D6" w:rsidRDefault="002124D6" w:rsidP="002124D6">
      <w:pPr>
        <w:spacing w:line="400" w:lineRule="exact"/>
        <w:rPr>
          <w:sz w:val="24"/>
        </w:rPr>
      </w:pPr>
      <w:r>
        <w:rPr>
          <w:rFonts w:hint="eastAsia"/>
          <w:sz w:val="24"/>
        </w:rPr>
        <w:t>三、计算题</w:t>
      </w:r>
    </w:p>
    <w:p w:rsidR="002124D6" w:rsidRPr="0094772B" w:rsidRDefault="002124D6" w:rsidP="002124D6">
      <w:pPr>
        <w:spacing w:line="400" w:lineRule="exact"/>
        <w:rPr>
          <w:b/>
          <w:sz w:val="24"/>
        </w:rPr>
      </w:pPr>
      <w:r w:rsidRPr="0094772B">
        <w:rPr>
          <w:rFonts w:hint="eastAsia"/>
          <w:b/>
          <w:sz w:val="24"/>
        </w:rPr>
        <w:t>流体流动</w:t>
      </w:r>
    </w:p>
    <w:p w:rsidR="002124D6" w:rsidRDefault="002124D6" w:rsidP="002124D6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、用离心泵将水池中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℃的清水（</w:t>
      </w:r>
      <w:r w:rsidRPr="00A67E02">
        <w:rPr>
          <w:i/>
          <w:sz w:val="24"/>
        </w:rPr>
        <w:t>ρ</w:t>
      </w:r>
      <w:r>
        <w:rPr>
          <w:rFonts w:hint="eastAsia"/>
          <w:sz w:val="24"/>
        </w:rPr>
        <w:t>=1000kg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送至表压</w:t>
      </w:r>
      <w:proofErr w:type="gramEnd"/>
      <w:r>
        <w:rPr>
          <w:rFonts w:hint="eastAsia"/>
          <w:sz w:val="24"/>
        </w:rPr>
        <w:t>50kPa</w:t>
      </w:r>
      <w:r>
        <w:rPr>
          <w:rFonts w:hint="eastAsia"/>
          <w:sz w:val="24"/>
        </w:rPr>
        <w:t>的密闭高位槽中，两液面保持恒定位差</w:t>
      </w:r>
      <w:r>
        <w:rPr>
          <w:rFonts w:hint="eastAsia"/>
          <w:sz w:val="24"/>
        </w:rPr>
        <w:t>10m</w:t>
      </w:r>
      <w:r>
        <w:rPr>
          <w:rFonts w:hint="eastAsia"/>
          <w:sz w:val="24"/>
        </w:rPr>
        <w:t>。管内流动在阻力平方区，管路系统压头总损失（包括直管阻力与所有局部阻力）表达为</w:t>
      </w:r>
      <w:proofErr w:type="spellStart"/>
      <w:r>
        <w:rPr>
          <w:sz w:val="24"/>
        </w:rPr>
        <w:t>Σ</w:t>
      </w:r>
      <w:r w:rsidRPr="00A67E02">
        <w:rPr>
          <w:rFonts w:hint="eastAsia"/>
          <w:i/>
          <w:sz w:val="24"/>
        </w:rPr>
        <w:t>H</w:t>
      </w:r>
      <w:r w:rsidRPr="00A67E02">
        <w:rPr>
          <w:rFonts w:hint="eastAsia"/>
          <w:sz w:val="24"/>
          <w:vertAlign w:val="subscript"/>
        </w:rPr>
        <w:t>f</w:t>
      </w:r>
      <w:proofErr w:type="spellEnd"/>
      <w:r>
        <w:rPr>
          <w:rFonts w:hint="eastAsia"/>
          <w:sz w:val="24"/>
        </w:rPr>
        <w:t>=2.6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</w:t>
      </w:r>
      <w:r w:rsidRPr="00A67E02">
        <w:rPr>
          <w:rFonts w:hint="eastAsia"/>
          <w:sz w:val="24"/>
          <w:vertAlign w:val="superscript"/>
        </w:rPr>
        <w:t>5</w:t>
      </w:r>
      <w:r w:rsidRPr="00A67E02">
        <w:rPr>
          <w:rFonts w:hint="eastAsia"/>
          <w:i/>
          <w:sz w:val="24"/>
        </w:rPr>
        <w:t>Q</w:t>
      </w:r>
      <w:r w:rsidRPr="00A67E02">
        <w:rPr>
          <w:rFonts w:hint="eastAsia"/>
          <w:sz w:val="24"/>
          <w:vertAlign w:val="subscript"/>
        </w:rPr>
        <w:t>e</w:t>
      </w:r>
      <w:r w:rsidRPr="00A67E02"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（</w:t>
      </w:r>
      <w:proofErr w:type="spellStart"/>
      <w:r w:rsidRPr="00A67E02">
        <w:rPr>
          <w:rFonts w:hint="eastAsia"/>
          <w:i/>
          <w:sz w:val="24"/>
        </w:rPr>
        <w:t>Q</w:t>
      </w:r>
      <w:r w:rsidRPr="00A67E02">
        <w:rPr>
          <w:rFonts w:hint="eastAsia"/>
          <w:sz w:val="24"/>
          <w:vertAlign w:val="subscript"/>
        </w:rPr>
        <w:t>e</w:t>
      </w:r>
      <w:proofErr w:type="spellEnd"/>
      <w:r>
        <w:rPr>
          <w:rFonts w:hint="eastAsia"/>
          <w:sz w:val="24"/>
        </w:rPr>
        <w:t>的单位为</w:t>
      </w:r>
      <w:r>
        <w:rPr>
          <w:rFonts w:hint="eastAsia"/>
          <w:sz w:val="24"/>
        </w:rPr>
        <w:t>m</w:t>
      </w:r>
      <w:r w:rsidRPr="00A67E02"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/s</w:t>
      </w:r>
      <w:r>
        <w:rPr>
          <w:rFonts w:hint="eastAsia"/>
          <w:sz w:val="24"/>
        </w:rPr>
        <w:t>，下同）。泵的特性方程为</w:t>
      </w:r>
      <w:r w:rsidRPr="00A67E02">
        <w:rPr>
          <w:rFonts w:hint="eastAsia"/>
          <w:i/>
          <w:sz w:val="24"/>
        </w:rPr>
        <w:t>H</w:t>
      </w:r>
      <w:r>
        <w:rPr>
          <w:rFonts w:hint="eastAsia"/>
          <w:sz w:val="24"/>
        </w:rPr>
        <w:t>=36.0-2.4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</w:t>
      </w:r>
      <w:r w:rsidRPr="008F62B2">
        <w:rPr>
          <w:rFonts w:hint="eastAsia"/>
          <w:sz w:val="24"/>
          <w:vertAlign w:val="superscript"/>
        </w:rPr>
        <w:t>5</w:t>
      </w:r>
      <w:r w:rsidRPr="00A67E02">
        <w:rPr>
          <w:rFonts w:hint="eastAsia"/>
          <w:i/>
          <w:sz w:val="24"/>
        </w:rPr>
        <w:t>Q</w:t>
      </w:r>
      <w:r w:rsidRPr="008F62B2"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lastRenderedPageBreak/>
        <w:t>试求：</w:t>
      </w:r>
    </w:p>
    <w:p w:rsidR="002124D6" w:rsidRDefault="002124D6" w:rsidP="002124D6"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管路特性方程：</w:t>
      </w:r>
    </w:p>
    <w:p w:rsidR="002124D6" w:rsidRDefault="002124D6" w:rsidP="002124D6"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泵的流量及轴功率（效率为</w:t>
      </w:r>
      <w:r>
        <w:rPr>
          <w:rFonts w:hint="eastAsia"/>
          <w:sz w:val="24"/>
        </w:rPr>
        <w:t>76%</w:t>
      </w:r>
      <w:r>
        <w:rPr>
          <w:rFonts w:hint="eastAsia"/>
          <w:sz w:val="24"/>
        </w:rPr>
        <w:t>）</w:t>
      </w:r>
    </w:p>
    <w:p w:rsidR="002124D6" w:rsidRPr="00C639BC" w:rsidRDefault="002124D6" w:rsidP="002124D6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）管路特性方程为：</w:t>
      </w:r>
      <w:r w:rsidRPr="00C639BC">
        <w:rPr>
          <w:rFonts w:hint="eastAsia"/>
          <w:i/>
          <w:sz w:val="24"/>
        </w:rPr>
        <w:t>H</w:t>
      </w:r>
      <w:r>
        <w:rPr>
          <w:rFonts w:hint="eastAsia"/>
          <w:sz w:val="24"/>
        </w:rPr>
        <w:t>e=</w:t>
      </w:r>
      <w:proofErr w:type="spellStart"/>
      <w:r>
        <w:rPr>
          <w:sz w:val="24"/>
        </w:rPr>
        <w:t>Δ</w:t>
      </w:r>
      <w:r w:rsidRPr="00C639BC">
        <w:rPr>
          <w:rFonts w:hint="eastAsia"/>
          <w:i/>
          <w:sz w:val="24"/>
        </w:rPr>
        <w:t>z</w:t>
      </w:r>
      <w:proofErr w:type="spellEnd"/>
      <w:r>
        <w:rPr>
          <w:rFonts w:hint="eastAsia"/>
          <w:sz w:val="24"/>
        </w:rPr>
        <w:t>+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∆</m:t>
            </m:r>
            <m:r>
              <w:rPr>
                <w:rFonts w:ascii="Cambria Math" w:hAnsi="Cambria Math"/>
                <w:sz w:val="24"/>
              </w:rPr>
              <m:t>p</m:t>
            </m:r>
          </m:num>
          <m:den>
            <m:r>
              <w:rPr>
                <w:rFonts w:ascii="Cambria Math" w:hAnsi="Cambria Math"/>
                <w:sz w:val="24"/>
              </w:rPr>
              <m:t>ρg</m:t>
            </m:r>
          </m:den>
        </m:f>
      </m:oMath>
      <w:r>
        <w:rPr>
          <w:rFonts w:hint="eastAsia"/>
          <w:sz w:val="24"/>
        </w:rPr>
        <w:t>+</w:t>
      </w:r>
      <w:proofErr w:type="spellStart"/>
      <w:r>
        <w:rPr>
          <w:sz w:val="24"/>
        </w:rPr>
        <w:t>Σ</w:t>
      </w:r>
      <w:r w:rsidRPr="00A67E02">
        <w:rPr>
          <w:rFonts w:hint="eastAsia"/>
          <w:i/>
          <w:sz w:val="24"/>
        </w:rPr>
        <w:t>H</w:t>
      </w:r>
      <w:r w:rsidRPr="00A67E02">
        <w:rPr>
          <w:rFonts w:hint="eastAsia"/>
          <w:sz w:val="24"/>
          <w:vertAlign w:val="subscript"/>
        </w:rPr>
        <w:t>f</w:t>
      </w:r>
      <w:proofErr w:type="spellEnd"/>
    </w:p>
    <w:p w:rsidR="002124D6" w:rsidRDefault="002124D6" w:rsidP="002124D6">
      <w:pPr>
        <w:rPr>
          <w:sz w:val="24"/>
        </w:rPr>
      </w:pPr>
      <w:r>
        <w:rPr>
          <w:rFonts w:hint="eastAsia"/>
          <w:sz w:val="24"/>
        </w:rPr>
        <w:t xml:space="preserve">                       =10+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50×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1000×9.81</m:t>
            </m:r>
          </m:den>
        </m:f>
      </m:oMath>
      <w:r>
        <w:rPr>
          <w:rFonts w:hint="eastAsia"/>
          <w:sz w:val="24"/>
        </w:rPr>
        <w:t>+2.6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</w:t>
      </w:r>
      <w:r w:rsidRPr="00A67E02">
        <w:rPr>
          <w:rFonts w:hint="eastAsia"/>
          <w:sz w:val="24"/>
          <w:vertAlign w:val="superscript"/>
        </w:rPr>
        <w:t>5</w:t>
      </w:r>
      <w:r w:rsidRPr="00A67E02">
        <w:rPr>
          <w:rFonts w:hint="eastAsia"/>
          <w:i/>
          <w:sz w:val="24"/>
        </w:rPr>
        <w:t>Q</w:t>
      </w:r>
      <w:r w:rsidRPr="00A67E02">
        <w:rPr>
          <w:rFonts w:hint="eastAsia"/>
          <w:sz w:val="24"/>
          <w:vertAlign w:val="subscript"/>
        </w:rPr>
        <w:t>e</w:t>
      </w:r>
      <w:r w:rsidRPr="00A67E02">
        <w:rPr>
          <w:rFonts w:hint="eastAsia"/>
          <w:sz w:val="24"/>
          <w:vertAlign w:val="superscript"/>
        </w:rPr>
        <w:t>2</w:t>
      </w:r>
    </w:p>
    <w:p w:rsidR="002124D6" w:rsidRDefault="002124D6" w:rsidP="002124D6">
      <w:pPr>
        <w:rPr>
          <w:sz w:val="24"/>
        </w:rPr>
      </w:pPr>
      <w:r>
        <w:rPr>
          <w:rFonts w:hint="eastAsia"/>
          <w:sz w:val="24"/>
        </w:rPr>
        <w:t xml:space="preserve">                       =15.1+2.6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</w:t>
      </w:r>
      <w:r w:rsidRPr="00A67E02">
        <w:rPr>
          <w:rFonts w:hint="eastAsia"/>
          <w:sz w:val="24"/>
          <w:vertAlign w:val="superscript"/>
        </w:rPr>
        <w:t>5</w:t>
      </w:r>
      <w:r w:rsidRPr="00A67E02">
        <w:rPr>
          <w:rFonts w:hint="eastAsia"/>
          <w:i/>
          <w:sz w:val="24"/>
        </w:rPr>
        <w:t>Q</w:t>
      </w:r>
      <w:r w:rsidRPr="00A67E02">
        <w:rPr>
          <w:rFonts w:hint="eastAsia"/>
          <w:sz w:val="24"/>
          <w:vertAlign w:val="subscript"/>
        </w:rPr>
        <w:t>e</w:t>
      </w:r>
      <w:r w:rsidRPr="00A67E02">
        <w:rPr>
          <w:rFonts w:hint="eastAsia"/>
          <w:sz w:val="24"/>
          <w:vertAlign w:val="superscript"/>
        </w:rPr>
        <w:t>2</w:t>
      </w:r>
    </w:p>
    <w:p w:rsidR="002124D6" w:rsidRDefault="00401677" w:rsidP="002124D6">
      <w:pPr>
        <w:rPr>
          <w:sz w:val="24"/>
        </w:rPr>
      </w:pPr>
      <w:r>
        <w:rPr>
          <w:noProof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84.35pt;margin-top:6.05pt;width:7.15pt;height:24.75pt;z-index:251660288"/>
        </w:pict>
      </w:r>
      <w:r w:rsidR="002124D6">
        <w:rPr>
          <w:rFonts w:hint="eastAsia"/>
          <w:sz w:val="24"/>
        </w:rPr>
        <w:t>（</w:t>
      </w:r>
      <w:r w:rsidR="002124D6">
        <w:rPr>
          <w:rFonts w:hint="eastAsia"/>
          <w:sz w:val="24"/>
        </w:rPr>
        <w:t>2</w:t>
      </w:r>
      <w:r w:rsidR="002124D6">
        <w:rPr>
          <w:rFonts w:hint="eastAsia"/>
          <w:sz w:val="24"/>
        </w:rPr>
        <w:t>）联立方程：</w:t>
      </w:r>
      <w:r w:rsidR="002124D6">
        <w:rPr>
          <w:rFonts w:hint="eastAsia"/>
          <w:sz w:val="24"/>
        </w:rPr>
        <w:t xml:space="preserve">  </w:t>
      </w:r>
      <w:r w:rsidR="002124D6" w:rsidRPr="00A67E02">
        <w:rPr>
          <w:rFonts w:hint="eastAsia"/>
          <w:i/>
          <w:sz w:val="24"/>
        </w:rPr>
        <w:t>H</w:t>
      </w:r>
      <w:r w:rsidR="002124D6">
        <w:rPr>
          <w:rFonts w:hint="eastAsia"/>
          <w:sz w:val="24"/>
        </w:rPr>
        <w:t>=36.0</w:t>
      </w:r>
      <w:r w:rsidR="002124D6">
        <w:rPr>
          <w:rFonts w:hint="eastAsia"/>
          <w:sz w:val="24"/>
        </w:rPr>
        <w:t>－</w:t>
      </w:r>
      <w:r w:rsidR="002124D6">
        <w:rPr>
          <w:rFonts w:hint="eastAsia"/>
          <w:sz w:val="24"/>
        </w:rPr>
        <w:t>2.4</w:t>
      </w:r>
      <w:r w:rsidR="002124D6">
        <w:rPr>
          <w:rFonts w:hint="eastAsia"/>
          <w:sz w:val="24"/>
        </w:rPr>
        <w:t>×</w:t>
      </w:r>
      <w:r w:rsidR="002124D6">
        <w:rPr>
          <w:rFonts w:hint="eastAsia"/>
          <w:sz w:val="24"/>
        </w:rPr>
        <w:t>10</w:t>
      </w:r>
      <w:r w:rsidR="002124D6" w:rsidRPr="008F62B2">
        <w:rPr>
          <w:rFonts w:hint="eastAsia"/>
          <w:sz w:val="24"/>
          <w:vertAlign w:val="superscript"/>
        </w:rPr>
        <w:t>5</w:t>
      </w:r>
      <w:r w:rsidR="002124D6" w:rsidRPr="00A67E02">
        <w:rPr>
          <w:rFonts w:hint="eastAsia"/>
          <w:i/>
          <w:sz w:val="24"/>
        </w:rPr>
        <w:t>Q</w:t>
      </w:r>
      <w:r w:rsidR="002124D6" w:rsidRPr="008F62B2">
        <w:rPr>
          <w:rFonts w:hint="eastAsia"/>
          <w:sz w:val="24"/>
          <w:vertAlign w:val="superscript"/>
        </w:rPr>
        <w:t>2</w:t>
      </w:r>
    </w:p>
    <w:p w:rsidR="002124D6" w:rsidRDefault="002124D6" w:rsidP="002124D6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Pr="00C639BC">
        <w:rPr>
          <w:rFonts w:hint="eastAsia"/>
          <w:i/>
          <w:sz w:val="24"/>
        </w:rPr>
        <w:t>H</w:t>
      </w:r>
      <w:r>
        <w:rPr>
          <w:rFonts w:hint="eastAsia"/>
          <w:sz w:val="24"/>
        </w:rPr>
        <w:t>e=15.1+2.6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</w:t>
      </w:r>
      <w:r w:rsidRPr="00A67E02">
        <w:rPr>
          <w:rFonts w:hint="eastAsia"/>
          <w:sz w:val="24"/>
          <w:vertAlign w:val="superscript"/>
        </w:rPr>
        <w:t>5</w:t>
      </w:r>
      <w:r w:rsidRPr="00A67E02">
        <w:rPr>
          <w:rFonts w:hint="eastAsia"/>
          <w:i/>
          <w:sz w:val="24"/>
        </w:rPr>
        <w:t>Q</w:t>
      </w:r>
      <w:r w:rsidRPr="00A67E02">
        <w:rPr>
          <w:rFonts w:hint="eastAsia"/>
          <w:sz w:val="24"/>
          <w:vertAlign w:val="subscript"/>
        </w:rPr>
        <w:t>e</w:t>
      </w:r>
      <w:r w:rsidRPr="00A67E02">
        <w:rPr>
          <w:rFonts w:hint="eastAsia"/>
          <w:sz w:val="24"/>
          <w:vertAlign w:val="superscript"/>
        </w:rPr>
        <w:t>2</w:t>
      </w:r>
    </w:p>
    <w:p w:rsidR="002124D6" w:rsidRDefault="002124D6" w:rsidP="002124D6">
      <w:pPr>
        <w:rPr>
          <w:sz w:val="24"/>
        </w:rPr>
      </w:pPr>
      <w:r>
        <w:rPr>
          <w:rFonts w:hint="eastAsia"/>
          <w:sz w:val="24"/>
        </w:rPr>
        <w:t>解得：</w:t>
      </w:r>
      <w:r w:rsidRPr="00043A10"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=6.47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</w:t>
      </w:r>
      <w:r w:rsidRPr="00043A10">
        <w:rPr>
          <w:rFonts w:hint="eastAsia"/>
          <w:sz w:val="24"/>
          <w:vertAlign w:val="superscript"/>
        </w:rPr>
        <w:t>-3</w:t>
      </w:r>
      <w:r>
        <w:rPr>
          <w:rFonts w:hint="eastAsia"/>
          <w:sz w:val="24"/>
        </w:rPr>
        <w:t>m</w:t>
      </w:r>
      <w:r w:rsidRPr="005B79B7"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/s</w:t>
      </w:r>
    </w:p>
    <w:p w:rsidR="002124D6" w:rsidRDefault="002124D6" w:rsidP="002124D6">
      <w:pPr>
        <w:rPr>
          <w:sz w:val="24"/>
        </w:rPr>
      </w:pPr>
      <w:r>
        <w:rPr>
          <w:rFonts w:hint="eastAsia"/>
          <w:sz w:val="24"/>
        </w:rPr>
        <w:t xml:space="preserve">      </w:t>
      </w:r>
      <w:r w:rsidRPr="00043A10">
        <w:rPr>
          <w:rFonts w:hint="eastAsia"/>
          <w:i/>
          <w:sz w:val="24"/>
        </w:rPr>
        <w:t>H</w:t>
      </w:r>
      <w:r>
        <w:rPr>
          <w:rFonts w:hint="eastAsia"/>
          <w:sz w:val="24"/>
        </w:rPr>
        <w:t>=26m</w:t>
      </w:r>
    </w:p>
    <w:p w:rsidR="002124D6" w:rsidRDefault="002124D6" w:rsidP="002124D6">
      <w:pPr>
        <w:rPr>
          <w:sz w:val="24"/>
        </w:rPr>
      </w:pPr>
      <w:r w:rsidRPr="005B79B7">
        <w:rPr>
          <w:rFonts w:hint="eastAsia"/>
          <w:i/>
          <w:sz w:val="24"/>
        </w:rPr>
        <w:t>N</w:t>
      </w:r>
      <w:r>
        <w:rPr>
          <w:rFonts w:hint="eastAsia"/>
          <w:sz w:val="24"/>
        </w:rPr>
        <w:t>e=</w:t>
      </w:r>
      <w:proofErr w:type="spellStart"/>
      <w:r w:rsidRPr="005B79B7">
        <w:rPr>
          <w:rFonts w:hint="eastAsia"/>
          <w:i/>
          <w:sz w:val="24"/>
        </w:rPr>
        <w:t>Hg</w:t>
      </w:r>
      <w:r w:rsidRPr="005B79B7">
        <w:rPr>
          <w:i/>
          <w:sz w:val="24"/>
        </w:rPr>
        <w:t>ρ</w:t>
      </w:r>
      <w:r w:rsidRPr="005B79B7">
        <w:rPr>
          <w:rFonts w:hint="eastAsia"/>
          <w:i/>
          <w:sz w:val="24"/>
        </w:rPr>
        <w:t>Q</w:t>
      </w:r>
      <w:proofErr w:type="spellEnd"/>
      <w:r w:rsidRPr="005B79B7">
        <w:rPr>
          <w:rFonts w:hint="eastAsia"/>
          <w:sz w:val="24"/>
        </w:rPr>
        <w:t>=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9.81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6.47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</w:t>
      </w:r>
      <w:r w:rsidRPr="00043A10">
        <w:rPr>
          <w:rFonts w:hint="eastAsia"/>
          <w:sz w:val="24"/>
          <w:vertAlign w:val="superscript"/>
        </w:rPr>
        <w:t>-3</w:t>
      </w:r>
      <w:r>
        <w:rPr>
          <w:rFonts w:hint="eastAsia"/>
          <w:sz w:val="24"/>
        </w:rPr>
        <w:t>=1650.23w</w:t>
      </w:r>
    </w:p>
    <w:p w:rsidR="002124D6" w:rsidRDefault="002124D6" w:rsidP="002124D6">
      <w:pPr>
        <w:rPr>
          <w:sz w:val="24"/>
        </w:rPr>
      </w:pPr>
      <w:r w:rsidRPr="005B79B7">
        <w:rPr>
          <w:rFonts w:hint="eastAsia"/>
          <w:i/>
          <w:sz w:val="24"/>
        </w:rPr>
        <w:t>N</w:t>
      </w:r>
      <w:r>
        <w:rPr>
          <w:rFonts w:hint="eastAsia"/>
          <w:sz w:val="24"/>
        </w:rPr>
        <w:t>=</w:t>
      </w:r>
      <w:r w:rsidRPr="005B79B7">
        <w:rPr>
          <w:rFonts w:hint="eastAsia"/>
          <w:i/>
          <w:sz w:val="24"/>
        </w:rPr>
        <w:t>N</w:t>
      </w:r>
      <w:r>
        <w:rPr>
          <w:rFonts w:hint="eastAsia"/>
          <w:sz w:val="24"/>
        </w:rPr>
        <w:t>e/</w:t>
      </w:r>
      <w:r>
        <w:rPr>
          <w:i/>
          <w:sz w:val="24"/>
        </w:rPr>
        <w:t>η</w:t>
      </w:r>
      <w:r>
        <w:rPr>
          <w:rFonts w:hint="eastAsia"/>
          <w:sz w:val="24"/>
        </w:rPr>
        <w:t>=2.17w=2.17kw</w:t>
      </w:r>
    </w:p>
    <w:p w:rsidR="002124D6" w:rsidRDefault="002124D6" w:rsidP="002124D6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、四、（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分）</w:t>
      </w:r>
      <w:r w:rsidRPr="00741F93">
        <w:rPr>
          <w:rFonts w:hint="eastAsia"/>
          <w:sz w:val="24"/>
        </w:rPr>
        <w:t>有一用水吸收混合气中氨的常压逆流吸收塔，如图所示。水由水池用离心泵送至塔顶经喷头喷出，泵入口管为</w:t>
      </w:r>
      <w:r>
        <w:rPr>
          <w:sz w:val="24"/>
        </w:rPr>
        <w:t>Ф</w:t>
      </w:r>
      <w:r w:rsidRPr="00741F93">
        <w:rPr>
          <w:rFonts w:hint="eastAsia"/>
          <w:sz w:val="24"/>
        </w:rPr>
        <w:t>108mm</w:t>
      </w:r>
      <w:r w:rsidRPr="00741F93">
        <w:rPr>
          <w:rFonts w:hint="eastAsia"/>
          <w:sz w:val="24"/>
        </w:rPr>
        <w:t>×</w:t>
      </w:r>
      <w:r>
        <w:rPr>
          <w:rFonts w:hint="eastAsia"/>
          <w:sz w:val="24"/>
        </w:rPr>
        <w:t>4</w:t>
      </w:r>
      <w:r w:rsidRPr="00741F93">
        <w:rPr>
          <w:rFonts w:hint="eastAsia"/>
          <w:sz w:val="24"/>
        </w:rPr>
        <w:t>mm</w:t>
      </w:r>
      <w:r w:rsidRPr="00741F93">
        <w:rPr>
          <w:rFonts w:hint="eastAsia"/>
          <w:sz w:val="24"/>
        </w:rPr>
        <w:t>的无缝钢管，管中流量为</w:t>
      </w:r>
      <w:r>
        <w:rPr>
          <w:rFonts w:hint="eastAsia"/>
          <w:sz w:val="24"/>
        </w:rPr>
        <w:t>40</w:t>
      </w:r>
      <w:r w:rsidRPr="00741F93">
        <w:rPr>
          <w:rFonts w:hint="eastAsia"/>
          <w:sz w:val="24"/>
        </w:rPr>
        <w:t>m</w:t>
      </w:r>
      <w:r w:rsidRPr="00DF1F11">
        <w:rPr>
          <w:rFonts w:hint="eastAsia"/>
          <w:sz w:val="24"/>
          <w:vertAlign w:val="superscript"/>
        </w:rPr>
        <w:t>3</w:t>
      </w:r>
      <w:r w:rsidRPr="00741F93">
        <w:rPr>
          <w:rFonts w:hint="eastAsia"/>
          <w:sz w:val="24"/>
        </w:rPr>
        <w:t>/h</w:t>
      </w:r>
      <w:r w:rsidRPr="00741F93">
        <w:rPr>
          <w:rFonts w:hint="eastAsia"/>
          <w:sz w:val="24"/>
        </w:rPr>
        <w:t>，出口管为</w:t>
      </w:r>
      <w:r>
        <w:rPr>
          <w:sz w:val="24"/>
        </w:rPr>
        <w:t>Ф</w:t>
      </w:r>
      <w:r>
        <w:rPr>
          <w:rFonts w:hint="eastAsia"/>
          <w:sz w:val="24"/>
        </w:rPr>
        <w:t>89</w:t>
      </w:r>
      <w:r w:rsidRPr="00741F93">
        <w:rPr>
          <w:rFonts w:hint="eastAsia"/>
          <w:sz w:val="24"/>
        </w:rPr>
        <w:t>mm</w:t>
      </w:r>
      <w:r w:rsidRPr="00741F93">
        <w:rPr>
          <w:rFonts w:hint="eastAsia"/>
          <w:sz w:val="24"/>
        </w:rPr>
        <w:t>×</w:t>
      </w:r>
      <w:r>
        <w:rPr>
          <w:rFonts w:hint="eastAsia"/>
          <w:sz w:val="24"/>
        </w:rPr>
        <w:t>3.5</w:t>
      </w:r>
      <w:r w:rsidRPr="00741F93">
        <w:rPr>
          <w:rFonts w:hint="eastAsia"/>
          <w:sz w:val="24"/>
        </w:rPr>
        <w:t>mm</w:t>
      </w:r>
      <w:r w:rsidRPr="00741F93">
        <w:rPr>
          <w:rFonts w:hint="eastAsia"/>
          <w:sz w:val="24"/>
        </w:rPr>
        <w:t>无缝钢管。池内水深为</w:t>
      </w:r>
      <w:r>
        <w:rPr>
          <w:rFonts w:hint="eastAsia"/>
          <w:sz w:val="24"/>
        </w:rPr>
        <w:t>2</w:t>
      </w:r>
      <w:r w:rsidRPr="00741F93">
        <w:rPr>
          <w:rFonts w:hint="eastAsia"/>
          <w:sz w:val="24"/>
        </w:rPr>
        <w:t>m</w:t>
      </w:r>
      <w:r w:rsidRPr="00741F93">
        <w:rPr>
          <w:rFonts w:hint="eastAsia"/>
          <w:sz w:val="24"/>
        </w:rPr>
        <w:t>，池底至塔顶喷头入口处的垂直距离为</w:t>
      </w:r>
      <w:r w:rsidRPr="00741F93">
        <w:rPr>
          <w:rFonts w:hint="eastAsia"/>
          <w:sz w:val="24"/>
        </w:rPr>
        <w:t>20m</w:t>
      </w:r>
      <w:r w:rsidRPr="00741F93">
        <w:rPr>
          <w:rFonts w:hint="eastAsia"/>
          <w:sz w:val="24"/>
        </w:rPr>
        <w:t>。管路的总阻力损失为</w:t>
      </w:r>
      <w:r>
        <w:rPr>
          <w:rFonts w:hint="eastAsia"/>
          <w:sz w:val="24"/>
        </w:rPr>
        <w:t>40</w:t>
      </w:r>
      <w:r w:rsidRPr="00741F93">
        <w:rPr>
          <w:rFonts w:hint="eastAsia"/>
          <w:sz w:val="24"/>
        </w:rPr>
        <w:t>J/kg</w:t>
      </w:r>
      <w:r>
        <w:rPr>
          <w:rFonts w:hint="eastAsia"/>
          <w:sz w:val="24"/>
        </w:rPr>
        <w:t>（不包含进出口阻力损失）</w:t>
      </w:r>
      <w:r w:rsidRPr="00741F93">
        <w:rPr>
          <w:rFonts w:hint="eastAsia"/>
          <w:sz w:val="24"/>
        </w:rPr>
        <w:t>，喷头入口处的压强为</w:t>
      </w:r>
      <w:r>
        <w:rPr>
          <w:rFonts w:hint="eastAsia"/>
          <w:sz w:val="24"/>
        </w:rPr>
        <w:t>120</w:t>
      </w:r>
      <w:r w:rsidRPr="00741F93">
        <w:rPr>
          <w:rFonts w:hint="eastAsia"/>
          <w:sz w:val="24"/>
        </w:rPr>
        <w:t>kPa</w:t>
      </w:r>
      <w:r w:rsidRPr="00741F93">
        <w:rPr>
          <w:rFonts w:hint="eastAsia"/>
          <w:sz w:val="24"/>
        </w:rPr>
        <w:t>（表压）。试计算：</w:t>
      </w:r>
      <w:r>
        <w:rPr>
          <w:rFonts w:hint="eastAsia"/>
          <w:sz w:val="24"/>
        </w:rPr>
        <w:t>（</w:t>
      </w:r>
      <w:r w:rsidRPr="00741F93">
        <w:rPr>
          <w:rFonts w:hint="eastAsia"/>
          <w:sz w:val="24"/>
        </w:rPr>
        <w:t>1</w:t>
      </w:r>
      <w:r w:rsidRPr="00741F93">
        <w:rPr>
          <w:rFonts w:hint="eastAsia"/>
          <w:sz w:val="24"/>
        </w:rPr>
        <w:t>）此过程离心泵提供的有效功</w:t>
      </w:r>
      <w:r w:rsidRPr="00741F93">
        <w:rPr>
          <w:rFonts w:hint="eastAsia"/>
          <w:sz w:val="24"/>
        </w:rPr>
        <w:t>W</w:t>
      </w:r>
      <w:r w:rsidRPr="00741F93">
        <w:rPr>
          <w:rFonts w:hint="eastAsia"/>
          <w:sz w:val="24"/>
        </w:rPr>
        <w:t>；</w:t>
      </w:r>
      <w:r>
        <w:rPr>
          <w:rFonts w:hint="eastAsia"/>
          <w:sz w:val="24"/>
        </w:rPr>
        <w:t>（</w:t>
      </w:r>
      <w:r w:rsidRPr="00741F93">
        <w:rPr>
          <w:rFonts w:hint="eastAsia"/>
          <w:sz w:val="24"/>
        </w:rPr>
        <w:t>2</w:t>
      </w:r>
      <w:r w:rsidRPr="00741F93">
        <w:rPr>
          <w:rFonts w:hint="eastAsia"/>
          <w:sz w:val="24"/>
        </w:rPr>
        <w:t>）设泵的效率为</w:t>
      </w:r>
      <w:r w:rsidRPr="00741F93">
        <w:rPr>
          <w:rFonts w:hint="eastAsia"/>
          <w:sz w:val="24"/>
        </w:rPr>
        <w:t>65%</w:t>
      </w:r>
      <w:r w:rsidRPr="00741F93">
        <w:rPr>
          <w:rFonts w:hint="eastAsia"/>
          <w:sz w:val="24"/>
        </w:rPr>
        <w:t>，试求泵所需的功率。（本题条件下，水的密度为</w:t>
      </w:r>
      <w:r w:rsidRPr="00741F93">
        <w:rPr>
          <w:rFonts w:hint="eastAsia"/>
          <w:sz w:val="24"/>
        </w:rPr>
        <w:t>1000kg/m</w:t>
      </w:r>
      <w:r w:rsidRPr="00DF1F11">
        <w:rPr>
          <w:rFonts w:hint="eastAsia"/>
          <w:sz w:val="24"/>
          <w:vertAlign w:val="superscript"/>
        </w:rPr>
        <w:t>3</w:t>
      </w:r>
      <w:r w:rsidRPr="00741F93">
        <w:rPr>
          <w:rFonts w:hint="eastAsia"/>
          <w:sz w:val="24"/>
        </w:rPr>
        <w:t>，重力加速度</w:t>
      </w:r>
      <w:r w:rsidRPr="00741F93">
        <w:rPr>
          <w:rFonts w:hint="eastAsia"/>
          <w:sz w:val="24"/>
        </w:rPr>
        <w:t>g=9.81m/s</w:t>
      </w:r>
      <w:r w:rsidRPr="00DF1F11">
        <w:rPr>
          <w:rFonts w:hint="eastAsia"/>
          <w:sz w:val="24"/>
          <w:vertAlign w:val="superscript"/>
        </w:rPr>
        <w:t>2</w:t>
      </w:r>
      <w:r w:rsidRPr="00741F93">
        <w:rPr>
          <w:rFonts w:hint="eastAsia"/>
          <w:sz w:val="24"/>
        </w:rPr>
        <w:t>）</w:t>
      </w:r>
    </w:p>
    <w:p w:rsidR="002124D6" w:rsidRPr="00741F93" w:rsidRDefault="002124D6" w:rsidP="002124D6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495675" cy="2419350"/>
            <wp:effectExtent l="19050" t="0" r="9525" b="0"/>
            <wp:docPr id="92" name="图片 1" descr="`[RPZUD4BC1NB6UQND`}M4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`[RPZUD4BC1NB6UQND`}M4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4D6" w:rsidRDefault="002124D6" w:rsidP="002124D6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276850" cy="4248150"/>
            <wp:effectExtent l="19050" t="0" r="0" b="0"/>
            <wp:docPr id="9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4D6" w:rsidRDefault="002124D6" w:rsidP="002124D6">
      <w:pPr>
        <w:spacing w:line="360" w:lineRule="auto"/>
        <w:rPr>
          <w:sz w:val="24"/>
        </w:rPr>
      </w:pPr>
      <w:r w:rsidRPr="00741F93">
        <w:rPr>
          <w:rFonts w:hint="eastAsia"/>
          <w:sz w:val="24"/>
        </w:rPr>
        <w:t>有一用水吸收混合气中</w:t>
      </w:r>
      <w:r>
        <w:rPr>
          <w:rFonts w:hint="eastAsia"/>
          <w:sz w:val="24"/>
        </w:rPr>
        <w:t>氯化氢</w:t>
      </w:r>
      <w:r w:rsidRPr="00741F93">
        <w:rPr>
          <w:rFonts w:hint="eastAsia"/>
          <w:sz w:val="24"/>
        </w:rPr>
        <w:t>的常压逆流吸收塔，如图所示。水由水池用离心泵送至塔顶经喷头喷出，泵入口管为</w:t>
      </w:r>
      <w:r>
        <w:rPr>
          <w:sz w:val="24"/>
        </w:rPr>
        <w:t>Ф</w:t>
      </w:r>
      <w:r w:rsidRPr="00741F93">
        <w:rPr>
          <w:rFonts w:hint="eastAsia"/>
          <w:sz w:val="24"/>
        </w:rPr>
        <w:t>108mm</w:t>
      </w:r>
      <w:r w:rsidRPr="00741F93">
        <w:rPr>
          <w:rFonts w:hint="eastAsia"/>
          <w:sz w:val="24"/>
        </w:rPr>
        <w:t>×</w:t>
      </w:r>
      <w:r>
        <w:rPr>
          <w:rFonts w:hint="eastAsia"/>
          <w:sz w:val="24"/>
        </w:rPr>
        <w:t>4</w:t>
      </w:r>
      <w:r w:rsidRPr="00741F93">
        <w:rPr>
          <w:rFonts w:hint="eastAsia"/>
          <w:sz w:val="24"/>
        </w:rPr>
        <w:t>mm</w:t>
      </w:r>
      <w:r w:rsidRPr="00741F93">
        <w:rPr>
          <w:rFonts w:hint="eastAsia"/>
          <w:sz w:val="24"/>
        </w:rPr>
        <w:t>的无缝钢管，管中流量为</w:t>
      </w:r>
      <w:r>
        <w:rPr>
          <w:rFonts w:hint="eastAsia"/>
          <w:sz w:val="24"/>
        </w:rPr>
        <w:t>35</w:t>
      </w:r>
      <w:r w:rsidRPr="00741F93">
        <w:rPr>
          <w:rFonts w:hint="eastAsia"/>
          <w:sz w:val="24"/>
        </w:rPr>
        <w:t>m</w:t>
      </w:r>
      <w:r w:rsidRPr="00DF1F11">
        <w:rPr>
          <w:rFonts w:hint="eastAsia"/>
          <w:sz w:val="24"/>
          <w:vertAlign w:val="superscript"/>
        </w:rPr>
        <w:t>3</w:t>
      </w:r>
      <w:r w:rsidRPr="00741F93">
        <w:rPr>
          <w:rFonts w:hint="eastAsia"/>
          <w:sz w:val="24"/>
        </w:rPr>
        <w:t>/h</w:t>
      </w:r>
      <w:r w:rsidRPr="00741F93">
        <w:rPr>
          <w:rFonts w:hint="eastAsia"/>
          <w:sz w:val="24"/>
        </w:rPr>
        <w:t>，出口管为</w:t>
      </w:r>
      <w:r>
        <w:rPr>
          <w:sz w:val="24"/>
        </w:rPr>
        <w:t>Ф</w:t>
      </w:r>
      <w:r>
        <w:rPr>
          <w:rFonts w:hint="eastAsia"/>
          <w:sz w:val="24"/>
        </w:rPr>
        <w:t>89</w:t>
      </w:r>
      <w:r w:rsidRPr="00741F93">
        <w:rPr>
          <w:rFonts w:hint="eastAsia"/>
          <w:sz w:val="24"/>
        </w:rPr>
        <w:t>mm</w:t>
      </w:r>
      <w:r w:rsidRPr="00741F93">
        <w:rPr>
          <w:rFonts w:hint="eastAsia"/>
          <w:sz w:val="24"/>
        </w:rPr>
        <w:t>×</w:t>
      </w:r>
      <w:r>
        <w:rPr>
          <w:rFonts w:hint="eastAsia"/>
          <w:sz w:val="24"/>
        </w:rPr>
        <w:t>3.5</w:t>
      </w:r>
      <w:r w:rsidRPr="00741F93">
        <w:rPr>
          <w:rFonts w:hint="eastAsia"/>
          <w:sz w:val="24"/>
        </w:rPr>
        <w:t>mm</w:t>
      </w:r>
      <w:r w:rsidRPr="00741F93">
        <w:rPr>
          <w:rFonts w:hint="eastAsia"/>
          <w:sz w:val="24"/>
        </w:rPr>
        <w:t>无缝钢管。池内水深为</w:t>
      </w:r>
      <w:r>
        <w:rPr>
          <w:rFonts w:hint="eastAsia"/>
          <w:sz w:val="24"/>
        </w:rPr>
        <w:t>2</w:t>
      </w:r>
      <w:r w:rsidRPr="00741F93">
        <w:rPr>
          <w:rFonts w:hint="eastAsia"/>
          <w:sz w:val="24"/>
        </w:rPr>
        <w:t>m</w:t>
      </w:r>
      <w:r w:rsidRPr="00741F93">
        <w:rPr>
          <w:rFonts w:hint="eastAsia"/>
          <w:sz w:val="24"/>
        </w:rPr>
        <w:t>，池底至塔顶喷头入口处的垂直距离为</w:t>
      </w:r>
      <w:r w:rsidRPr="00741F93">
        <w:rPr>
          <w:rFonts w:hint="eastAsia"/>
          <w:sz w:val="24"/>
        </w:rPr>
        <w:t>20m</w:t>
      </w:r>
      <w:r w:rsidRPr="00741F93">
        <w:rPr>
          <w:rFonts w:hint="eastAsia"/>
          <w:sz w:val="24"/>
        </w:rPr>
        <w:t>。管路的总阻力损失为</w:t>
      </w:r>
      <w:r>
        <w:rPr>
          <w:rFonts w:hint="eastAsia"/>
          <w:sz w:val="24"/>
        </w:rPr>
        <w:t>40</w:t>
      </w:r>
      <w:r w:rsidRPr="00741F93">
        <w:rPr>
          <w:rFonts w:hint="eastAsia"/>
          <w:sz w:val="24"/>
        </w:rPr>
        <w:t>J/kg</w:t>
      </w:r>
      <w:r>
        <w:rPr>
          <w:rFonts w:hint="eastAsia"/>
          <w:sz w:val="24"/>
        </w:rPr>
        <w:t>（包含全部阻力损失）</w:t>
      </w:r>
      <w:r w:rsidRPr="00741F93">
        <w:rPr>
          <w:rFonts w:hint="eastAsia"/>
          <w:sz w:val="24"/>
        </w:rPr>
        <w:t>，喷头入口处的压强为</w:t>
      </w:r>
      <w:r>
        <w:rPr>
          <w:rFonts w:hint="eastAsia"/>
          <w:sz w:val="24"/>
        </w:rPr>
        <w:t>120</w:t>
      </w:r>
      <w:r w:rsidRPr="00741F93">
        <w:rPr>
          <w:rFonts w:hint="eastAsia"/>
          <w:sz w:val="24"/>
        </w:rPr>
        <w:t>kPa</w:t>
      </w:r>
      <w:r w:rsidRPr="00741F93">
        <w:rPr>
          <w:rFonts w:hint="eastAsia"/>
          <w:sz w:val="24"/>
        </w:rPr>
        <w:t>（表压）。试计算：</w:t>
      </w:r>
      <w:r>
        <w:rPr>
          <w:rFonts w:hint="eastAsia"/>
          <w:sz w:val="24"/>
        </w:rPr>
        <w:t>（</w:t>
      </w:r>
      <w:r w:rsidRPr="00741F93">
        <w:rPr>
          <w:rFonts w:hint="eastAsia"/>
          <w:sz w:val="24"/>
        </w:rPr>
        <w:t>1</w:t>
      </w:r>
      <w:r w:rsidRPr="00741F93">
        <w:rPr>
          <w:rFonts w:hint="eastAsia"/>
          <w:sz w:val="24"/>
        </w:rPr>
        <w:t>）此过程离心泵提供的有效功</w:t>
      </w:r>
      <w:r w:rsidRPr="00741F93">
        <w:rPr>
          <w:rFonts w:hint="eastAsia"/>
          <w:sz w:val="24"/>
        </w:rPr>
        <w:t>W</w:t>
      </w:r>
      <w:r w:rsidRPr="00741F93">
        <w:rPr>
          <w:rFonts w:hint="eastAsia"/>
          <w:sz w:val="24"/>
        </w:rPr>
        <w:t>；</w:t>
      </w:r>
      <w:r>
        <w:rPr>
          <w:rFonts w:hint="eastAsia"/>
          <w:sz w:val="24"/>
        </w:rPr>
        <w:t>（</w:t>
      </w:r>
      <w:r w:rsidRPr="00741F93">
        <w:rPr>
          <w:rFonts w:hint="eastAsia"/>
          <w:sz w:val="24"/>
        </w:rPr>
        <w:t>2</w:t>
      </w:r>
      <w:r w:rsidRPr="00741F93">
        <w:rPr>
          <w:rFonts w:hint="eastAsia"/>
          <w:sz w:val="24"/>
        </w:rPr>
        <w:t>）设泵的效率为</w:t>
      </w:r>
      <w:r>
        <w:rPr>
          <w:rFonts w:hint="eastAsia"/>
          <w:sz w:val="24"/>
        </w:rPr>
        <w:t>70</w:t>
      </w:r>
      <w:r w:rsidRPr="00741F93">
        <w:rPr>
          <w:rFonts w:hint="eastAsia"/>
          <w:sz w:val="24"/>
        </w:rPr>
        <w:t>%</w:t>
      </w:r>
      <w:r w:rsidRPr="00741F93">
        <w:rPr>
          <w:rFonts w:hint="eastAsia"/>
          <w:sz w:val="24"/>
        </w:rPr>
        <w:t>，试求泵所需的功率。（本题条件下，水的密度为</w:t>
      </w:r>
      <w:r w:rsidRPr="00741F93">
        <w:rPr>
          <w:rFonts w:hint="eastAsia"/>
          <w:sz w:val="24"/>
        </w:rPr>
        <w:t>1000kg/m</w:t>
      </w:r>
      <w:r w:rsidRPr="00DF1F11">
        <w:rPr>
          <w:rFonts w:hint="eastAsia"/>
          <w:sz w:val="24"/>
          <w:vertAlign w:val="superscript"/>
        </w:rPr>
        <w:t>3</w:t>
      </w:r>
      <w:r w:rsidRPr="00741F93">
        <w:rPr>
          <w:rFonts w:hint="eastAsia"/>
          <w:sz w:val="24"/>
        </w:rPr>
        <w:t>，重力加速度</w:t>
      </w:r>
      <w:r w:rsidRPr="00741F93">
        <w:rPr>
          <w:rFonts w:hint="eastAsia"/>
          <w:sz w:val="24"/>
        </w:rPr>
        <w:t>g=9.81m/s</w:t>
      </w:r>
      <w:r w:rsidRPr="00DF1F11">
        <w:rPr>
          <w:rFonts w:hint="eastAsia"/>
          <w:sz w:val="24"/>
          <w:vertAlign w:val="superscript"/>
        </w:rPr>
        <w:t>2</w:t>
      </w:r>
      <w:r w:rsidRPr="00741F93">
        <w:rPr>
          <w:rFonts w:hint="eastAsia"/>
          <w:sz w:val="24"/>
        </w:rPr>
        <w:t>）</w:t>
      </w:r>
    </w:p>
    <w:p w:rsidR="002124D6" w:rsidRDefault="002124D6" w:rsidP="002124D6">
      <w:pPr>
        <w:rPr>
          <w:sz w:val="24"/>
        </w:rPr>
      </w:pPr>
    </w:p>
    <w:p w:rsidR="002124D6" w:rsidRPr="0094772B" w:rsidRDefault="002124D6" w:rsidP="002124D6">
      <w:pPr>
        <w:spacing w:line="400" w:lineRule="exact"/>
        <w:rPr>
          <w:b/>
          <w:sz w:val="24"/>
        </w:rPr>
      </w:pPr>
      <w:r w:rsidRPr="0094772B">
        <w:rPr>
          <w:rFonts w:hint="eastAsia"/>
          <w:b/>
          <w:sz w:val="24"/>
        </w:rPr>
        <w:t>传热</w:t>
      </w:r>
    </w:p>
    <w:p w:rsidR="002124D6" w:rsidRDefault="002124D6" w:rsidP="002124D6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、在套管换热器</w:t>
      </w:r>
      <w:proofErr w:type="gramStart"/>
      <w:r>
        <w:rPr>
          <w:rFonts w:hint="eastAsia"/>
          <w:sz w:val="24"/>
        </w:rPr>
        <w:t>的环隙中</w:t>
      </w:r>
      <w:proofErr w:type="gramEnd"/>
      <w:r>
        <w:rPr>
          <w:rFonts w:hint="eastAsia"/>
          <w:sz w:val="24"/>
        </w:rPr>
        <w:t>通入</w:t>
      </w:r>
      <w:r>
        <w:rPr>
          <w:rFonts w:hint="eastAsia"/>
          <w:sz w:val="24"/>
        </w:rPr>
        <w:t>110</w:t>
      </w:r>
      <w:r>
        <w:rPr>
          <w:rFonts w:hint="eastAsia"/>
          <w:sz w:val="24"/>
        </w:rPr>
        <w:t>℃的饱和水蒸气（其相变热为</w:t>
      </w:r>
      <w:r>
        <w:rPr>
          <w:rFonts w:hint="eastAsia"/>
          <w:sz w:val="24"/>
        </w:rPr>
        <w:t>2232kJ/kg</w:t>
      </w:r>
      <w:r>
        <w:rPr>
          <w:rFonts w:hint="eastAsia"/>
          <w:sz w:val="24"/>
        </w:rPr>
        <w:t>）加热管内湍流的水溶液，冷凝水在饱和温度下排出，蒸汽流量为</w:t>
      </w:r>
      <w:r>
        <w:rPr>
          <w:rFonts w:hint="eastAsia"/>
          <w:sz w:val="24"/>
        </w:rPr>
        <w:t>140kg/h</w:t>
      </w:r>
      <w:r>
        <w:rPr>
          <w:rFonts w:hint="eastAsia"/>
          <w:sz w:val="24"/>
        </w:rPr>
        <w:t>。水溶液从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℃升温至</w:t>
      </w:r>
      <w:r>
        <w:rPr>
          <w:rFonts w:hint="eastAsia"/>
          <w:sz w:val="24"/>
        </w:rPr>
        <w:t>75</w:t>
      </w:r>
      <w:r>
        <w:rPr>
          <w:rFonts w:hint="eastAsia"/>
          <w:sz w:val="24"/>
        </w:rPr>
        <w:t>℃，其比热容为</w:t>
      </w:r>
      <w:r>
        <w:rPr>
          <w:rFonts w:hint="eastAsia"/>
          <w:sz w:val="24"/>
        </w:rPr>
        <w:t>4.18kJ/(kg</w:t>
      </w:r>
      <w:r>
        <w:rPr>
          <w:rFonts w:hint="eastAsia"/>
          <w:sz w:val="24"/>
        </w:rPr>
        <w:t>·℃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。换热管的直径为</w:t>
      </w:r>
      <w:r w:rsidRPr="00A67E02">
        <w:rPr>
          <w:i/>
          <w:sz w:val="24"/>
        </w:rPr>
        <w:t>Ф</w:t>
      </w:r>
      <w:r>
        <w:rPr>
          <w:rFonts w:hint="eastAsia"/>
          <w:sz w:val="24"/>
        </w:rPr>
        <w:t>25mm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2.5mm</w:t>
      </w:r>
      <w:r>
        <w:rPr>
          <w:rFonts w:hint="eastAsia"/>
          <w:sz w:val="24"/>
        </w:rPr>
        <w:t>。已测得基于换热器外表面积的总传热系数</w:t>
      </w:r>
      <w:proofErr w:type="spellStart"/>
      <w:r w:rsidRPr="00A67E02">
        <w:rPr>
          <w:rFonts w:hint="eastAsia"/>
          <w:i/>
          <w:sz w:val="24"/>
        </w:rPr>
        <w:t>K</w:t>
      </w:r>
      <w:r w:rsidRPr="00A67E02">
        <w:rPr>
          <w:rFonts w:hint="eastAsia"/>
          <w:sz w:val="24"/>
          <w:vertAlign w:val="subscript"/>
        </w:rPr>
        <w:t>o</w:t>
      </w:r>
      <w:proofErr w:type="spellEnd"/>
      <w:r>
        <w:rPr>
          <w:rFonts w:hint="eastAsia"/>
          <w:sz w:val="24"/>
        </w:rPr>
        <w:t>为</w:t>
      </w:r>
      <w:r>
        <w:rPr>
          <w:rFonts w:hint="eastAsia"/>
          <w:sz w:val="24"/>
        </w:rPr>
        <w:t>1870W/(m</w:t>
      </w:r>
      <w:r w:rsidRPr="00A67E02"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·℃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。忽略热损失。试求：</w:t>
      </w:r>
    </w:p>
    <w:p w:rsidR="002124D6" w:rsidRDefault="002124D6" w:rsidP="002124D6">
      <w:pPr>
        <w:numPr>
          <w:ilvl w:val="0"/>
          <w:numId w:val="2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水溶液的处理量</w:t>
      </w:r>
      <w:proofErr w:type="spellStart"/>
      <w:r w:rsidRPr="00A67E02">
        <w:rPr>
          <w:rFonts w:hint="eastAsia"/>
          <w:i/>
          <w:sz w:val="24"/>
        </w:rPr>
        <w:t>w</w:t>
      </w:r>
      <w:r w:rsidRPr="00A67E02">
        <w:rPr>
          <w:rFonts w:hint="eastAsia"/>
          <w:sz w:val="24"/>
          <w:vertAlign w:val="subscript"/>
        </w:rPr>
        <w:t>c</w:t>
      </w:r>
      <w:proofErr w:type="spellEnd"/>
      <w:r>
        <w:rPr>
          <w:rFonts w:hint="eastAsia"/>
          <w:sz w:val="24"/>
        </w:rPr>
        <w:t>，</w:t>
      </w:r>
      <w:r>
        <w:rPr>
          <w:rFonts w:hint="eastAsia"/>
          <w:sz w:val="24"/>
        </w:rPr>
        <w:t>kg/h</w:t>
      </w:r>
    </w:p>
    <w:p w:rsidR="002124D6" w:rsidRPr="00A67E02" w:rsidRDefault="002124D6" w:rsidP="002124D6">
      <w:pPr>
        <w:numPr>
          <w:ilvl w:val="0"/>
          <w:numId w:val="2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换热管的有效长度</w:t>
      </w:r>
      <w:r w:rsidRPr="00105490">
        <w:rPr>
          <w:rFonts w:hint="eastAsia"/>
          <w:i/>
          <w:sz w:val="24"/>
        </w:rPr>
        <w:t>L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m</w:t>
      </w:r>
    </w:p>
    <w:p w:rsidR="002124D6" w:rsidRPr="006E6381" w:rsidRDefault="002124D6" w:rsidP="002124D6">
      <w:pPr>
        <w:spacing w:line="400" w:lineRule="exact"/>
        <w:rPr>
          <w:sz w:val="24"/>
        </w:rPr>
      </w:pPr>
      <w:r w:rsidRPr="006E6381">
        <w:rPr>
          <w:rFonts w:hint="eastAsia"/>
          <w:sz w:val="24"/>
        </w:rPr>
        <w:t>（</w:t>
      </w:r>
      <w:r w:rsidRPr="006E6381">
        <w:rPr>
          <w:rFonts w:hint="eastAsia"/>
          <w:sz w:val="24"/>
        </w:rPr>
        <w:t>1</w:t>
      </w:r>
      <w:r w:rsidRPr="006E6381">
        <w:rPr>
          <w:rFonts w:hint="eastAsia"/>
          <w:sz w:val="24"/>
        </w:rPr>
        <w:t>）</w:t>
      </w:r>
      <w:r w:rsidRPr="006E6381">
        <w:rPr>
          <w:rFonts w:hint="eastAsia"/>
          <w:i/>
          <w:sz w:val="24"/>
        </w:rPr>
        <w:t>Q</w:t>
      </w:r>
      <w:r w:rsidRPr="006E6381">
        <w:rPr>
          <w:rFonts w:hint="eastAsia"/>
          <w:sz w:val="24"/>
        </w:rPr>
        <w:t>=</w:t>
      </w:r>
      <w:proofErr w:type="spellStart"/>
      <w:r w:rsidRPr="006E6381">
        <w:rPr>
          <w:rFonts w:hint="eastAsia"/>
          <w:i/>
          <w:sz w:val="24"/>
        </w:rPr>
        <w:t>w</w:t>
      </w:r>
      <w:r w:rsidRPr="006E6381">
        <w:rPr>
          <w:rFonts w:hint="eastAsia"/>
          <w:sz w:val="24"/>
          <w:vertAlign w:val="subscript"/>
        </w:rPr>
        <w:t>h</w:t>
      </w:r>
      <w:r w:rsidRPr="006E6381">
        <w:rPr>
          <w:rFonts w:hint="eastAsia"/>
          <w:i/>
          <w:sz w:val="24"/>
        </w:rPr>
        <w:t>r</w:t>
      </w:r>
      <w:proofErr w:type="spellEnd"/>
      <w:r w:rsidRPr="006E6381">
        <w:rPr>
          <w:rFonts w:hint="eastAsia"/>
          <w:sz w:val="24"/>
        </w:rPr>
        <w:t>=</w:t>
      </w:r>
      <w:proofErr w:type="spellStart"/>
      <w:r w:rsidRPr="006E6381">
        <w:rPr>
          <w:rFonts w:hint="eastAsia"/>
          <w:i/>
          <w:sz w:val="24"/>
        </w:rPr>
        <w:t>w</w:t>
      </w:r>
      <w:r w:rsidRPr="006E6381">
        <w:rPr>
          <w:rFonts w:hint="eastAsia"/>
          <w:sz w:val="24"/>
          <w:vertAlign w:val="subscript"/>
        </w:rPr>
        <w:t>c</w:t>
      </w:r>
      <w:r w:rsidRPr="006E6381">
        <w:rPr>
          <w:rFonts w:hint="eastAsia"/>
          <w:i/>
          <w:sz w:val="24"/>
        </w:rPr>
        <w:t>c</w:t>
      </w:r>
      <w:r w:rsidRPr="006E6381">
        <w:rPr>
          <w:rFonts w:hint="eastAsia"/>
          <w:sz w:val="24"/>
          <w:vertAlign w:val="subscript"/>
        </w:rPr>
        <w:t>pc</w:t>
      </w:r>
      <w:proofErr w:type="spellEnd"/>
      <w:r w:rsidRPr="006E6381">
        <w:rPr>
          <w:rFonts w:hint="eastAsia"/>
          <w:sz w:val="24"/>
        </w:rPr>
        <w:t>(</w:t>
      </w:r>
      <w:r w:rsidRPr="006E6381">
        <w:rPr>
          <w:rFonts w:hint="eastAsia"/>
          <w:i/>
          <w:sz w:val="24"/>
        </w:rPr>
        <w:t>t</w:t>
      </w:r>
      <w:r w:rsidRPr="006E6381">
        <w:rPr>
          <w:rFonts w:hint="eastAsia"/>
          <w:sz w:val="24"/>
          <w:vertAlign w:val="subscript"/>
        </w:rPr>
        <w:t>2</w:t>
      </w:r>
      <w:r w:rsidRPr="006E6381">
        <w:rPr>
          <w:rFonts w:hint="eastAsia"/>
          <w:sz w:val="24"/>
        </w:rPr>
        <w:t>-</w:t>
      </w:r>
      <w:r w:rsidRPr="006E6381">
        <w:rPr>
          <w:rFonts w:hint="eastAsia"/>
          <w:i/>
          <w:sz w:val="24"/>
        </w:rPr>
        <w:t>t</w:t>
      </w:r>
      <w:r w:rsidRPr="006E6381">
        <w:rPr>
          <w:rFonts w:hint="eastAsia"/>
          <w:sz w:val="24"/>
          <w:vertAlign w:val="subscript"/>
        </w:rPr>
        <w:t>1</w:t>
      </w:r>
      <w:r w:rsidRPr="006E6381">
        <w:rPr>
          <w:rFonts w:hint="eastAsia"/>
          <w:sz w:val="24"/>
        </w:rPr>
        <w:t>)</w:t>
      </w:r>
    </w:p>
    <w:p w:rsidR="002124D6" w:rsidRDefault="002124D6" w:rsidP="002124D6">
      <w:pPr>
        <w:pStyle w:val="a8"/>
        <w:spacing w:line="400" w:lineRule="exact"/>
        <w:ind w:left="360" w:firstLineChars="0" w:firstLine="0"/>
        <w:rPr>
          <w:sz w:val="24"/>
        </w:rPr>
      </w:pPr>
      <w:r>
        <w:rPr>
          <w:rFonts w:hint="eastAsia"/>
          <w:sz w:val="24"/>
        </w:rPr>
        <w:t>140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2232=</w:t>
      </w:r>
      <w:proofErr w:type="spellStart"/>
      <w:r w:rsidRPr="00287050">
        <w:rPr>
          <w:rFonts w:hint="eastAsia"/>
          <w:i/>
          <w:sz w:val="24"/>
        </w:rPr>
        <w:t>w</w:t>
      </w:r>
      <w:r w:rsidRPr="00287050">
        <w:rPr>
          <w:rFonts w:hint="eastAsia"/>
          <w:sz w:val="24"/>
          <w:vertAlign w:val="subscript"/>
        </w:rPr>
        <w:t>c</w:t>
      </w:r>
      <w:proofErr w:type="spellEnd"/>
      <w:r>
        <w:rPr>
          <w:rFonts w:hint="eastAsia"/>
          <w:sz w:val="24"/>
        </w:rPr>
        <w:t>×</w:t>
      </w:r>
      <w:r>
        <w:rPr>
          <w:rFonts w:hint="eastAsia"/>
          <w:sz w:val="24"/>
        </w:rPr>
        <w:t>4.18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(75-20)</w:t>
      </w:r>
    </w:p>
    <w:p w:rsidR="002124D6" w:rsidRDefault="002124D6" w:rsidP="002124D6">
      <w:pPr>
        <w:pStyle w:val="a8"/>
        <w:spacing w:line="400" w:lineRule="exact"/>
        <w:ind w:left="360" w:firstLineChars="0" w:firstLine="0"/>
        <w:rPr>
          <w:sz w:val="24"/>
        </w:rPr>
      </w:pPr>
      <w:r>
        <w:rPr>
          <w:rFonts w:hint="eastAsia"/>
          <w:sz w:val="24"/>
        </w:rPr>
        <w:t>解得</w:t>
      </w:r>
      <w:proofErr w:type="spellStart"/>
      <w:r w:rsidRPr="00287050">
        <w:rPr>
          <w:rFonts w:hint="eastAsia"/>
          <w:i/>
          <w:sz w:val="24"/>
        </w:rPr>
        <w:t>w</w:t>
      </w:r>
      <w:r w:rsidRPr="00287050">
        <w:rPr>
          <w:rFonts w:hint="eastAsia"/>
          <w:sz w:val="24"/>
          <w:vertAlign w:val="subscript"/>
        </w:rPr>
        <w:t>c</w:t>
      </w:r>
      <w:proofErr w:type="spellEnd"/>
      <w:r>
        <w:rPr>
          <w:rFonts w:hint="eastAsia"/>
          <w:sz w:val="24"/>
        </w:rPr>
        <w:t>=1359.2kg/h</w:t>
      </w:r>
    </w:p>
    <w:p w:rsidR="002124D6" w:rsidRDefault="002124D6" w:rsidP="002124D6">
      <w:pPr>
        <w:spacing w:line="40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6E6381"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=</w:t>
      </w:r>
      <w:proofErr w:type="spellStart"/>
      <w:r w:rsidRPr="000148A2">
        <w:rPr>
          <w:rFonts w:hint="eastAsia"/>
          <w:i/>
          <w:sz w:val="24"/>
        </w:rPr>
        <w:t>K</w:t>
      </w:r>
      <w:r w:rsidRPr="000148A2">
        <w:rPr>
          <w:rFonts w:hint="eastAsia"/>
          <w:sz w:val="24"/>
          <w:vertAlign w:val="subscript"/>
        </w:rPr>
        <w:t>o</w:t>
      </w:r>
      <w:r w:rsidRPr="000148A2">
        <w:rPr>
          <w:rFonts w:hint="eastAsia"/>
          <w:i/>
          <w:sz w:val="24"/>
        </w:rPr>
        <w:t>S</w:t>
      </w:r>
      <w:r>
        <w:rPr>
          <w:sz w:val="24"/>
        </w:rPr>
        <w:t>Δ</w:t>
      </w:r>
      <w:r w:rsidRPr="000148A2">
        <w:rPr>
          <w:rFonts w:hint="eastAsia"/>
          <w:i/>
          <w:sz w:val="24"/>
        </w:rPr>
        <w:t>t</w:t>
      </w:r>
      <w:r w:rsidRPr="000148A2">
        <w:rPr>
          <w:rFonts w:hint="eastAsia"/>
          <w:sz w:val="24"/>
          <w:vertAlign w:val="subscript"/>
        </w:rPr>
        <w:t>m</w:t>
      </w:r>
      <w:proofErr w:type="spellEnd"/>
    </w:p>
    <w:p w:rsidR="002124D6" w:rsidRDefault="002124D6" w:rsidP="002124D6">
      <w:pPr>
        <w:spacing w:line="400" w:lineRule="exact"/>
        <w:ind w:firstLineChars="200" w:firstLine="480"/>
        <w:rPr>
          <w:sz w:val="24"/>
        </w:rPr>
      </w:pPr>
      <w:r w:rsidRPr="006E6381">
        <w:rPr>
          <w:rFonts w:hint="eastAsia"/>
          <w:i/>
          <w:sz w:val="24"/>
        </w:rPr>
        <w:lastRenderedPageBreak/>
        <w:t>Q</w:t>
      </w:r>
      <w:r>
        <w:rPr>
          <w:rFonts w:hint="eastAsia"/>
          <w:sz w:val="24"/>
        </w:rPr>
        <w:t>=</w:t>
      </w:r>
      <w:r w:rsidRPr="000148A2">
        <w:rPr>
          <w:rFonts w:hint="eastAsia"/>
          <w:i/>
          <w:sz w:val="24"/>
        </w:rPr>
        <w:t xml:space="preserve"> </w:t>
      </w:r>
      <w:proofErr w:type="spellStart"/>
      <w:r w:rsidRPr="006E6381">
        <w:rPr>
          <w:rFonts w:hint="eastAsia"/>
          <w:i/>
          <w:sz w:val="24"/>
        </w:rPr>
        <w:t>w</w:t>
      </w:r>
      <w:r w:rsidRPr="006E6381">
        <w:rPr>
          <w:rFonts w:hint="eastAsia"/>
          <w:sz w:val="24"/>
          <w:vertAlign w:val="subscript"/>
        </w:rPr>
        <w:t>h</w:t>
      </w:r>
      <w:r w:rsidRPr="006E6381">
        <w:rPr>
          <w:rFonts w:hint="eastAsia"/>
          <w:i/>
          <w:sz w:val="24"/>
        </w:rPr>
        <w:t>r</w:t>
      </w:r>
      <w:proofErr w:type="spellEnd"/>
      <w:r>
        <w:rPr>
          <w:rFonts w:hint="eastAsia"/>
          <w:sz w:val="24"/>
        </w:rPr>
        <w:t>=140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2232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3600=86.8kw</w:t>
      </w:r>
    </w:p>
    <w:p w:rsidR="002124D6" w:rsidRDefault="002124D6" w:rsidP="002124D6">
      <w:pPr>
        <w:ind w:firstLineChars="200" w:firstLine="480"/>
        <w:rPr>
          <w:sz w:val="24"/>
        </w:rPr>
      </w:pPr>
      <w:proofErr w:type="spellStart"/>
      <w:r>
        <w:rPr>
          <w:sz w:val="24"/>
        </w:rPr>
        <w:t>Δ</w:t>
      </w:r>
      <w:r w:rsidRPr="000148A2">
        <w:rPr>
          <w:rFonts w:hint="eastAsia"/>
          <w:i/>
          <w:sz w:val="24"/>
        </w:rPr>
        <w:t>t</w:t>
      </w:r>
      <w:r w:rsidRPr="000148A2">
        <w:rPr>
          <w:rFonts w:hint="eastAsia"/>
          <w:sz w:val="24"/>
          <w:vertAlign w:val="subscript"/>
        </w:rPr>
        <w:t>m</w:t>
      </w:r>
      <w:proofErr w:type="spellEnd"/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90-35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ln</m:t>
            </m:r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90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35</m:t>
                </m:r>
              </m:den>
            </m:f>
          </m:den>
        </m:f>
      </m:oMath>
      <w:r>
        <w:rPr>
          <w:rFonts w:hint="eastAsia"/>
          <w:sz w:val="24"/>
        </w:rPr>
        <w:t>=58</w:t>
      </w:r>
      <w:r>
        <w:rPr>
          <w:rFonts w:hint="eastAsia"/>
          <w:sz w:val="24"/>
        </w:rPr>
        <w:t>℃</w:t>
      </w:r>
    </w:p>
    <w:p w:rsidR="002124D6" w:rsidRDefault="002124D6" w:rsidP="002124D6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86800=1870</w:t>
      </w:r>
      <w:r>
        <w:rPr>
          <w:rFonts w:hint="eastAsia"/>
          <w:sz w:val="24"/>
        </w:rPr>
        <w:t>×</w:t>
      </w:r>
      <w:r w:rsidRPr="00423B9D">
        <w:rPr>
          <w:rFonts w:hint="eastAsia"/>
          <w:i/>
          <w:sz w:val="24"/>
        </w:rPr>
        <w:t>S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58</w:t>
      </w:r>
    </w:p>
    <w:p w:rsidR="002124D6" w:rsidRDefault="002124D6" w:rsidP="002124D6">
      <w:pPr>
        <w:spacing w:line="400" w:lineRule="exact"/>
        <w:ind w:firstLineChars="200" w:firstLine="480"/>
        <w:rPr>
          <w:sz w:val="24"/>
          <w:vertAlign w:val="superscript"/>
        </w:rPr>
      </w:pPr>
      <w:r>
        <w:rPr>
          <w:rFonts w:hint="eastAsia"/>
          <w:sz w:val="24"/>
        </w:rPr>
        <w:t>解得</w:t>
      </w:r>
      <w:r w:rsidRPr="00423B9D">
        <w:rPr>
          <w:rFonts w:hint="eastAsia"/>
          <w:i/>
          <w:sz w:val="24"/>
        </w:rPr>
        <w:t>S</w:t>
      </w:r>
      <w:r>
        <w:rPr>
          <w:rFonts w:hint="eastAsia"/>
          <w:sz w:val="24"/>
        </w:rPr>
        <w:t>=0.8m</w:t>
      </w:r>
      <w:r w:rsidRPr="00423B9D">
        <w:rPr>
          <w:rFonts w:hint="eastAsia"/>
          <w:sz w:val="24"/>
          <w:vertAlign w:val="superscript"/>
        </w:rPr>
        <w:t>2</w:t>
      </w:r>
    </w:p>
    <w:p w:rsidR="002124D6" w:rsidRDefault="002124D6" w:rsidP="002124D6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由</w:t>
      </w:r>
      <w:r w:rsidRPr="00423B9D">
        <w:rPr>
          <w:rFonts w:hint="eastAsia"/>
          <w:i/>
          <w:sz w:val="24"/>
        </w:rPr>
        <w:t>S</w:t>
      </w:r>
      <w:r>
        <w:rPr>
          <w:rFonts w:hint="eastAsia"/>
          <w:sz w:val="24"/>
        </w:rPr>
        <w:t>=</w:t>
      </w:r>
      <w:r w:rsidRPr="00423B9D">
        <w:rPr>
          <w:i/>
          <w:sz w:val="24"/>
        </w:rPr>
        <w:t>π</w:t>
      </w:r>
      <w:proofErr w:type="spellStart"/>
      <w:r w:rsidRPr="00423B9D">
        <w:rPr>
          <w:rFonts w:hint="eastAsia"/>
          <w:i/>
          <w:sz w:val="24"/>
        </w:rPr>
        <w:t>dL</w:t>
      </w:r>
      <w:proofErr w:type="spellEnd"/>
    </w:p>
    <w:p w:rsidR="002124D6" w:rsidRDefault="002124D6" w:rsidP="002124D6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0.8=3.14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0.02</w:t>
      </w:r>
      <w:r>
        <w:rPr>
          <w:rFonts w:hint="eastAsia"/>
          <w:sz w:val="24"/>
        </w:rPr>
        <w:t>×</w:t>
      </w:r>
      <w:r w:rsidRPr="00423B9D">
        <w:rPr>
          <w:rFonts w:hint="eastAsia"/>
          <w:i/>
          <w:sz w:val="24"/>
        </w:rPr>
        <w:t>L</w:t>
      </w:r>
      <w:r>
        <w:rPr>
          <w:rFonts w:hint="eastAsia"/>
          <w:sz w:val="24"/>
        </w:rPr>
        <w:t xml:space="preserve">      </w:t>
      </w:r>
      <w:r w:rsidRPr="00105490">
        <w:rPr>
          <w:rFonts w:hint="eastAsia"/>
          <w:i/>
          <w:sz w:val="24"/>
        </w:rPr>
        <w:t>L</w:t>
      </w:r>
      <w:r>
        <w:rPr>
          <w:rFonts w:hint="eastAsia"/>
          <w:sz w:val="24"/>
        </w:rPr>
        <w:t>=12.7m</w:t>
      </w:r>
    </w:p>
    <w:p w:rsidR="002124D6" w:rsidRPr="002531BE" w:rsidRDefault="002124D6" w:rsidP="002124D6">
      <w:pPr>
        <w:tabs>
          <w:tab w:val="left" w:pos="6120"/>
        </w:tabs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2531BE">
        <w:rPr>
          <w:rFonts w:hint="eastAsia"/>
          <w:sz w:val="24"/>
        </w:rPr>
        <w:t>有一单程列管换热器，由</w:t>
      </w:r>
      <w:r w:rsidRPr="002531BE">
        <w:rPr>
          <w:rFonts w:ascii="宋体" w:hAnsi="宋体"/>
          <w:sz w:val="24"/>
        </w:rPr>
        <w:t>Φ</w:t>
      </w:r>
      <w:r w:rsidRPr="002531BE">
        <w:rPr>
          <w:rFonts w:hint="eastAsia"/>
          <w:sz w:val="24"/>
        </w:rPr>
        <w:t>25mm</w:t>
      </w:r>
      <w:r w:rsidRPr="002531BE">
        <w:rPr>
          <w:rFonts w:ascii="宋体" w:hAnsi="宋体"/>
          <w:sz w:val="24"/>
        </w:rPr>
        <w:t>×</w:t>
      </w:r>
      <w:r w:rsidRPr="002531BE">
        <w:rPr>
          <w:rFonts w:hint="eastAsia"/>
          <w:sz w:val="24"/>
        </w:rPr>
        <w:t>2.5mm</w:t>
      </w:r>
      <w:r w:rsidRPr="002531BE">
        <w:rPr>
          <w:rFonts w:hint="eastAsia"/>
          <w:sz w:val="24"/>
        </w:rPr>
        <w:t>的管子组成。</w:t>
      </w:r>
      <w:proofErr w:type="gramStart"/>
      <w:r w:rsidRPr="002531BE">
        <w:rPr>
          <w:rFonts w:hint="eastAsia"/>
          <w:sz w:val="24"/>
        </w:rPr>
        <w:t>用初温</w:t>
      </w:r>
      <w:proofErr w:type="gramEnd"/>
      <w:r w:rsidRPr="002531BE">
        <w:rPr>
          <w:rFonts w:hint="eastAsia"/>
          <w:sz w:val="24"/>
        </w:rPr>
        <w:t>为</w:t>
      </w:r>
      <w:r w:rsidRPr="002531BE">
        <w:rPr>
          <w:rFonts w:hint="eastAsia"/>
          <w:sz w:val="24"/>
        </w:rPr>
        <w:t>25</w:t>
      </w:r>
      <w:r w:rsidRPr="00D46074">
        <w:rPr>
          <w:rFonts w:ascii="宋体" w:hAnsi="宋体"/>
          <w:szCs w:val="21"/>
        </w:rPr>
        <w:t>℃</w:t>
      </w:r>
      <w:r w:rsidRPr="002531BE">
        <w:rPr>
          <w:rFonts w:hint="eastAsia"/>
          <w:sz w:val="24"/>
        </w:rPr>
        <w:t>的水将机油由</w:t>
      </w:r>
      <w:r>
        <w:rPr>
          <w:rFonts w:hint="eastAsia"/>
          <w:sz w:val="24"/>
        </w:rPr>
        <w:t>150</w:t>
      </w:r>
      <w:r w:rsidRPr="00D46074">
        <w:rPr>
          <w:rFonts w:ascii="宋体" w:hAnsi="宋体"/>
          <w:szCs w:val="21"/>
        </w:rPr>
        <w:t>℃</w:t>
      </w:r>
      <w:r w:rsidRPr="002531BE">
        <w:rPr>
          <w:rFonts w:hint="eastAsia"/>
          <w:sz w:val="24"/>
        </w:rPr>
        <w:t>冷却至</w:t>
      </w:r>
      <w:r w:rsidRPr="002531BE">
        <w:rPr>
          <w:rFonts w:hint="eastAsia"/>
          <w:sz w:val="24"/>
        </w:rPr>
        <w:t>100</w:t>
      </w:r>
      <w:r w:rsidRPr="00D46074">
        <w:rPr>
          <w:rFonts w:ascii="宋体" w:hAnsi="宋体"/>
          <w:szCs w:val="21"/>
        </w:rPr>
        <w:t>℃</w:t>
      </w:r>
      <w:r w:rsidRPr="002531BE">
        <w:rPr>
          <w:rFonts w:hint="eastAsia"/>
          <w:sz w:val="24"/>
        </w:rPr>
        <w:t>，水走管内，</w:t>
      </w:r>
      <w:proofErr w:type="gramStart"/>
      <w:r w:rsidRPr="002531BE">
        <w:rPr>
          <w:rFonts w:hint="eastAsia"/>
          <w:sz w:val="24"/>
        </w:rPr>
        <w:t>油走管</w:t>
      </w:r>
      <w:proofErr w:type="gramEnd"/>
      <w:r w:rsidRPr="002531BE">
        <w:rPr>
          <w:rFonts w:hint="eastAsia"/>
          <w:sz w:val="24"/>
        </w:rPr>
        <w:t>间。已知水和机油的质量流量分别为</w:t>
      </w:r>
      <w:r>
        <w:rPr>
          <w:rFonts w:hint="eastAsia"/>
          <w:sz w:val="24"/>
        </w:rPr>
        <w:t>4000</w:t>
      </w:r>
      <w:r w:rsidRPr="002531BE">
        <w:rPr>
          <w:rFonts w:hint="eastAsia"/>
          <w:sz w:val="24"/>
        </w:rPr>
        <w:t xml:space="preserve"> kg/h</w:t>
      </w:r>
      <w:r w:rsidRPr="002531BE">
        <w:rPr>
          <w:rFonts w:hint="eastAsia"/>
          <w:sz w:val="24"/>
        </w:rPr>
        <w:t>和</w:t>
      </w:r>
      <w:r w:rsidRPr="002531BE">
        <w:rPr>
          <w:rFonts w:hint="eastAsia"/>
          <w:sz w:val="24"/>
        </w:rPr>
        <w:t>1400 kg/h</w:t>
      </w:r>
      <w:r w:rsidRPr="002531BE">
        <w:rPr>
          <w:rFonts w:hint="eastAsia"/>
          <w:sz w:val="24"/>
        </w:rPr>
        <w:t>，其比热容分别为</w:t>
      </w:r>
      <w:r w:rsidRPr="002531BE">
        <w:rPr>
          <w:rFonts w:hint="eastAsia"/>
          <w:sz w:val="24"/>
        </w:rPr>
        <w:t>4.2 kJ / (kg</w:t>
      </w:r>
      <w:r w:rsidRPr="002531BE">
        <w:rPr>
          <w:rFonts w:ascii="宋体" w:hAnsi="宋体"/>
          <w:sz w:val="24"/>
        </w:rPr>
        <w:t>·</w:t>
      </w:r>
      <w:r w:rsidRPr="00D46074">
        <w:rPr>
          <w:rFonts w:ascii="宋体" w:hAnsi="宋体"/>
          <w:szCs w:val="21"/>
        </w:rPr>
        <w:t>℃</w:t>
      </w:r>
      <w:r w:rsidRPr="002531BE">
        <w:rPr>
          <w:rFonts w:hint="eastAsia"/>
          <w:sz w:val="24"/>
        </w:rPr>
        <w:t xml:space="preserve">) </w:t>
      </w:r>
      <w:r w:rsidRPr="002531BE">
        <w:rPr>
          <w:rFonts w:hint="eastAsia"/>
          <w:sz w:val="24"/>
        </w:rPr>
        <w:t>和</w:t>
      </w:r>
      <w:r>
        <w:rPr>
          <w:rFonts w:hint="eastAsia"/>
          <w:sz w:val="24"/>
        </w:rPr>
        <w:t>2.0 kJ</w:t>
      </w:r>
      <w:r w:rsidRPr="002531BE">
        <w:rPr>
          <w:rFonts w:hint="eastAsia"/>
          <w:sz w:val="24"/>
        </w:rPr>
        <w:t>/</w:t>
      </w:r>
      <w:r>
        <w:rPr>
          <w:rFonts w:hint="eastAsia"/>
          <w:sz w:val="24"/>
        </w:rPr>
        <w:t xml:space="preserve"> </w:t>
      </w:r>
      <w:r w:rsidRPr="002531BE">
        <w:rPr>
          <w:rFonts w:hint="eastAsia"/>
          <w:sz w:val="24"/>
        </w:rPr>
        <w:t>kg</w:t>
      </w:r>
      <w:r w:rsidRPr="002531BE">
        <w:rPr>
          <w:rFonts w:ascii="宋体" w:hAnsi="宋体"/>
          <w:sz w:val="24"/>
        </w:rPr>
        <w:t>·</w:t>
      </w:r>
      <w:r w:rsidRPr="00D46074">
        <w:rPr>
          <w:rFonts w:ascii="宋体" w:hAnsi="宋体"/>
          <w:szCs w:val="21"/>
        </w:rPr>
        <w:t>℃</w:t>
      </w:r>
      <w:r w:rsidRPr="002531BE">
        <w:rPr>
          <w:rFonts w:hint="eastAsia"/>
          <w:sz w:val="24"/>
        </w:rPr>
        <w:t>）；水侧</w:t>
      </w:r>
      <w:proofErr w:type="gramStart"/>
      <w:r w:rsidRPr="002531BE">
        <w:rPr>
          <w:rFonts w:hint="eastAsia"/>
          <w:sz w:val="24"/>
        </w:rPr>
        <w:t>和油侧的</w:t>
      </w:r>
      <w:proofErr w:type="gramEnd"/>
      <w:r w:rsidRPr="002531BE">
        <w:rPr>
          <w:rFonts w:hint="eastAsia"/>
          <w:sz w:val="24"/>
        </w:rPr>
        <w:t>对流传热系数分别为</w:t>
      </w:r>
      <w:r>
        <w:rPr>
          <w:rFonts w:hint="eastAsia"/>
          <w:sz w:val="24"/>
        </w:rPr>
        <w:t>1800</w:t>
      </w:r>
      <w:r w:rsidRPr="00EB4A75">
        <w:rPr>
          <w:rFonts w:hint="eastAsia"/>
          <w:szCs w:val="21"/>
        </w:rPr>
        <w:t>W</w:t>
      </w:r>
      <w:r w:rsidRPr="002531BE">
        <w:rPr>
          <w:rFonts w:hint="eastAsia"/>
          <w:sz w:val="24"/>
        </w:rPr>
        <w:t>/</w:t>
      </w:r>
      <w:r w:rsidRPr="002531BE">
        <w:rPr>
          <w:rFonts w:hint="eastAsia"/>
          <w:sz w:val="24"/>
        </w:rPr>
        <w:t>（</w:t>
      </w:r>
      <w:r w:rsidRPr="002531BE">
        <w:rPr>
          <w:rFonts w:hint="eastAsia"/>
          <w:sz w:val="24"/>
        </w:rPr>
        <w:t>m</w:t>
      </w:r>
      <w:r w:rsidRPr="002531BE">
        <w:rPr>
          <w:rFonts w:hint="eastAsia"/>
          <w:sz w:val="24"/>
          <w:vertAlign w:val="superscript"/>
        </w:rPr>
        <w:t>2</w:t>
      </w:r>
      <w:r w:rsidRPr="002531BE">
        <w:rPr>
          <w:rFonts w:ascii="宋体" w:hAnsi="宋体"/>
          <w:sz w:val="24"/>
        </w:rPr>
        <w:t>·</w:t>
      </w:r>
      <w:r w:rsidRPr="00D46074">
        <w:rPr>
          <w:rFonts w:ascii="宋体" w:hAnsi="宋体"/>
          <w:szCs w:val="21"/>
        </w:rPr>
        <w:t>℃</w:t>
      </w:r>
      <w:r w:rsidRPr="002531BE">
        <w:rPr>
          <w:rFonts w:hint="eastAsia"/>
          <w:sz w:val="24"/>
        </w:rPr>
        <w:t>）和</w:t>
      </w:r>
      <w:r w:rsidRPr="002531BE">
        <w:rPr>
          <w:rFonts w:hint="eastAsia"/>
          <w:sz w:val="24"/>
        </w:rPr>
        <w:t>200</w:t>
      </w:r>
      <w:r w:rsidRPr="00EB4A75">
        <w:rPr>
          <w:rFonts w:hint="eastAsia"/>
          <w:szCs w:val="21"/>
        </w:rPr>
        <w:t xml:space="preserve">W </w:t>
      </w:r>
      <w:r w:rsidRPr="002531BE">
        <w:rPr>
          <w:rFonts w:hint="eastAsia"/>
          <w:sz w:val="24"/>
        </w:rPr>
        <w:t>/</w:t>
      </w:r>
      <w:r w:rsidRPr="002531BE">
        <w:rPr>
          <w:rFonts w:hint="eastAsia"/>
          <w:sz w:val="24"/>
        </w:rPr>
        <w:t>（</w:t>
      </w:r>
      <w:r w:rsidRPr="002531BE">
        <w:rPr>
          <w:rFonts w:hint="eastAsia"/>
          <w:sz w:val="24"/>
        </w:rPr>
        <w:t>m</w:t>
      </w:r>
      <w:r w:rsidRPr="002531BE">
        <w:rPr>
          <w:rFonts w:hint="eastAsia"/>
          <w:sz w:val="24"/>
          <w:vertAlign w:val="superscript"/>
        </w:rPr>
        <w:t>2</w:t>
      </w:r>
      <w:r w:rsidRPr="002531BE">
        <w:rPr>
          <w:rFonts w:ascii="宋体" w:hAnsi="宋体"/>
          <w:sz w:val="24"/>
        </w:rPr>
        <w:t>·</w:t>
      </w:r>
      <w:r w:rsidRPr="00D46074">
        <w:rPr>
          <w:rFonts w:ascii="宋体" w:hAnsi="宋体"/>
          <w:szCs w:val="21"/>
        </w:rPr>
        <w:t>℃</w:t>
      </w:r>
      <w:r w:rsidRPr="002531BE">
        <w:rPr>
          <w:rFonts w:hint="eastAsia"/>
          <w:sz w:val="24"/>
        </w:rPr>
        <w:t>）。两流体呈逆流流动，忽略管壁</w:t>
      </w:r>
      <w:r>
        <w:rPr>
          <w:rFonts w:hint="eastAsia"/>
          <w:sz w:val="24"/>
        </w:rPr>
        <w:t>热阻</w:t>
      </w:r>
      <w:r w:rsidRPr="002531BE">
        <w:rPr>
          <w:rFonts w:hint="eastAsia"/>
          <w:sz w:val="24"/>
        </w:rPr>
        <w:t>和污垢热阻，忽略热损失。</w:t>
      </w:r>
      <w:r>
        <w:rPr>
          <w:rFonts w:hint="eastAsia"/>
          <w:sz w:val="24"/>
        </w:rPr>
        <w:t>求算</w:t>
      </w:r>
      <w:r w:rsidRPr="002531BE">
        <w:rPr>
          <w:rFonts w:hint="eastAsia"/>
          <w:sz w:val="24"/>
        </w:rPr>
        <w:t>该换热器</w:t>
      </w:r>
      <w:r>
        <w:rPr>
          <w:rFonts w:hint="eastAsia"/>
          <w:sz w:val="24"/>
        </w:rPr>
        <w:t>的换热面积。</w:t>
      </w:r>
    </w:p>
    <w:p w:rsidR="002124D6" w:rsidRDefault="002124D6" w:rsidP="002124D6">
      <w:pPr>
        <w:ind w:firstLineChars="200" w:firstLine="480"/>
        <w:rPr>
          <w:sz w:val="24"/>
        </w:rPr>
      </w:pPr>
      <w:r w:rsidRPr="009C7F5D"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=</w:t>
      </w:r>
      <w:r w:rsidRPr="00CC054F">
        <w:rPr>
          <w:rFonts w:hint="eastAsia"/>
          <w:i/>
          <w:sz w:val="24"/>
        </w:rPr>
        <w:t xml:space="preserve"> </w:t>
      </w:r>
      <w:proofErr w:type="spellStart"/>
      <w:proofErr w:type="gramStart"/>
      <w:r w:rsidRPr="006E6381">
        <w:rPr>
          <w:rFonts w:hint="eastAsia"/>
          <w:i/>
          <w:sz w:val="24"/>
        </w:rPr>
        <w:t>w</w:t>
      </w:r>
      <w:r w:rsidRPr="006E6381">
        <w:rPr>
          <w:rFonts w:hint="eastAsia"/>
          <w:sz w:val="24"/>
          <w:vertAlign w:val="subscript"/>
        </w:rPr>
        <w:t>c</w:t>
      </w:r>
      <w:r w:rsidRPr="006E6381">
        <w:rPr>
          <w:rFonts w:hint="eastAsia"/>
          <w:i/>
          <w:sz w:val="24"/>
        </w:rPr>
        <w:t>c</w:t>
      </w:r>
      <w:r w:rsidRPr="006E6381">
        <w:rPr>
          <w:rFonts w:hint="eastAsia"/>
          <w:sz w:val="24"/>
          <w:vertAlign w:val="subscript"/>
        </w:rPr>
        <w:t>pc</w:t>
      </w:r>
      <w:proofErr w:type="spellEnd"/>
      <w:r w:rsidRPr="006E6381">
        <w:rPr>
          <w:rFonts w:hint="eastAsia"/>
          <w:sz w:val="24"/>
        </w:rPr>
        <w:t>(</w:t>
      </w:r>
      <w:proofErr w:type="gramEnd"/>
      <w:r w:rsidRPr="006E6381">
        <w:rPr>
          <w:rFonts w:hint="eastAsia"/>
          <w:i/>
          <w:sz w:val="24"/>
        </w:rPr>
        <w:t>t</w:t>
      </w:r>
      <w:r w:rsidRPr="006E6381">
        <w:rPr>
          <w:rFonts w:hint="eastAsia"/>
          <w:sz w:val="24"/>
          <w:vertAlign w:val="subscript"/>
        </w:rPr>
        <w:t>2</w:t>
      </w:r>
      <w:r w:rsidRPr="006E6381">
        <w:rPr>
          <w:rFonts w:hint="eastAsia"/>
          <w:sz w:val="24"/>
        </w:rPr>
        <w:t>-</w:t>
      </w:r>
      <w:r w:rsidRPr="006E6381">
        <w:rPr>
          <w:rFonts w:hint="eastAsia"/>
          <w:i/>
          <w:sz w:val="24"/>
        </w:rPr>
        <w:t>t</w:t>
      </w:r>
      <w:r w:rsidRPr="006E6381">
        <w:rPr>
          <w:rFonts w:hint="eastAsia"/>
          <w:sz w:val="24"/>
          <w:vertAlign w:val="subscript"/>
        </w:rPr>
        <w:t>1</w:t>
      </w:r>
      <w:r w:rsidRPr="006E6381">
        <w:rPr>
          <w:rFonts w:hint="eastAsia"/>
          <w:sz w:val="24"/>
        </w:rPr>
        <w:t>)</w:t>
      </w:r>
      <w:r>
        <w:rPr>
          <w:rFonts w:hint="eastAsia"/>
          <w:sz w:val="24"/>
        </w:rPr>
        <w:t>=</w:t>
      </w:r>
      <w:proofErr w:type="spellStart"/>
      <w:r w:rsidRPr="00CC054F">
        <w:rPr>
          <w:rFonts w:hint="eastAsia"/>
          <w:i/>
          <w:sz w:val="24"/>
        </w:rPr>
        <w:t>w</w:t>
      </w:r>
      <w:r w:rsidRPr="00CC054F">
        <w:rPr>
          <w:rFonts w:hint="eastAsia"/>
          <w:sz w:val="24"/>
          <w:vertAlign w:val="subscript"/>
        </w:rPr>
        <w:t>h</w:t>
      </w:r>
      <w:r w:rsidRPr="00CC054F">
        <w:rPr>
          <w:rFonts w:hint="eastAsia"/>
          <w:i/>
          <w:sz w:val="24"/>
        </w:rPr>
        <w:t>c</w:t>
      </w:r>
      <w:r w:rsidRPr="00CC054F">
        <w:rPr>
          <w:rFonts w:hint="eastAsia"/>
          <w:sz w:val="24"/>
          <w:vertAlign w:val="subscript"/>
        </w:rPr>
        <w:t>ph</w:t>
      </w:r>
      <w:proofErr w:type="spellEnd"/>
      <w:r>
        <w:rPr>
          <w:rFonts w:hint="eastAsia"/>
          <w:sz w:val="24"/>
        </w:rPr>
        <w:t>(</w:t>
      </w:r>
      <w:r w:rsidRPr="00CC054F">
        <w:rPr>
          <w:rFonts w:hint="eastAsia"/>
          <w:i/>
          <w:sz w:val="24"/>
        </w:rPr>
        <w:t>T</w:t>
      </w:r>
      <w:r w:rsidRPr="00CC054F"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-</w:t>
      </w:r>
      <w:r w:rsidRPr="00CC054F">
        <w:rPr>
          <w:rFonts w:hint="eastAsia"/>
          <w:i/>
          <w:sz w:val="24"/>
        </w:rPr>
        <w:t>T</w:t>
      </w:r>
      <w:r w:rsidRPr="00CC054F"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)</w:t>
      </w:r>
    </w:p>
    <w:p w:rsidR="002124D6" w:rsidRDefault="002124D6" w:rsidP="002124D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4.2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4000(</w:t>
      </w:r>
      <w:r w:rsidRPr="006E6381">
        <w:rPr>
          <w:rFonts w:hint="eastAsia"/>
          <w:i/>
          <w:sz w:val="24"/>
        </w:rPr>
        <w:t>t</w:t>
      </w:r>
      <w:r w:rsidRPr="006E6381"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-25)=2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1400(150-100)</w:t>
      </w:r>
    </w:p>
    <w:p w:rsidR="002124D6" w:rsidRDefault="002124D6" w:rsidP="002124D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解得</w:t>
      </w:r>
      <w:r w:rsidRPr="009C7F5D">
        <w:rPr>
          <w:rFonts w:hint="eastAsia"/>
          <w:i/>
          <w:sz w:val="24"/>
        </w:rPr>
        <w:t>t</w:t>
      </w:r>
      <w:r w:rsidRPr="009C7F5D"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=33.3</w:t>
      </w:r>
      <w:r>
        <w:rPr>
          <w:rFonts w:hint="eastAsia"/>
          <w:sz w:val="24"/>
        </w:rPr>
        <w:t>℃</w:t>
      </w:r>
    </w:p>
    <w:p w:rsidR="002124D6" w:rsidRDefault="002124D6" w:rsidP="002124D6">
      <w:pPr>
        <w:ind w:firstLineChars="200" w:firstLine="480"/>
        <w:rPr>
          <w:sz w:val="24"/>
        </w:rPr>
      </w:pPr>
      <w:r w:rsidRPr="009C7F5D"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=38.9kw</w:t>
      </w:r>
    </w:p>
    <w:p w:rsidR="002124D6" w:rsidRPr="009C7F5D" w:rsidRDefault="002124D6" w:rsidP="002124D6">
      <w:pPr>
        <w:ind w:firstLineChars="200" w:firstLine="480"/>
        <w:rPr>
          <w:sz w:val="24"/>
        </w:rPr>
      </w:pPr>
      <w:r>
        <w:rPr>
          <w:sz w:val="24"/>
        </w:rPr>
        <w:t>Δ</w:t>
      </w:r>
      <w:r w:rsidRPr="000148A2">
        <w:rPr>
          <w:rFonts w:hint="eastAsia"/>
          <w:i/>
          <w:sz w:val="24"/>
        </w:rPr>
        <w:t>t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=150-33.3=116.7</w:t>
      </w:r>
      <w:r>
        <w:rPr>
          <w:rFonts w:hint="eastAsia"/>
          <w:sz w:val="24"/>
        </w:rPr>
        <w:t>℃，</w:t>
      </w:r>
      <w:r>
        <w:rPr>
          <w:sz w:val="24"/>
        </w:rPr>
        <w:t>Δ</w:t>
      </w:r>
      <w:r w:rsidRPr="000148A2">
        <w:rPr>
          <w:rFonts w:hint="eastAsia"/>
          <w:i/>
          <w:sz w:val="24"/>
        </w:rPr>
        <w:t>t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=100-25=75</w:t>
      </w:r>
      <w:r>
        <w:rPr>
          <w:rFonts w:hint="eastAsia"/>
          <w:sz w:val="24"/>
        </w:rPr>
        <w:t>℃</w:t>
      </w:r>
    </w:p>
    <w:p w:rsidR="002124D6" w:rsidRDefault="002124D6" w:rsidP="002124D6">
      <w:pPr>
        <w:ind w:firstLineChars="200" w:firstLine="480"/>
        <w:rPr>
          <w:sz w:val="24"/>
        </w:rPr>
      </w:pPr>
      <w:proofErr w:type="spellStart"/>
      <w:r>
        <w:rPr>
          <w:sz w:val="24"/>
        </w:rPr>
        <w:t>Δ</w:t>
      </w:r>
      <w:r w:rsidRPr="000148A2">
        <w:rPr>
          <w:rFonts w:hint="eastAsia"/>
          <w:i/>
          <w:sz w:val="24"/>
        </w:rPr>
        <w:t>t</w:t>
      </w:r>
      <w:r w:rsidRPr="000148A2">
        <w:rPr>
          <w:rFonts w:hint="eastAsia"/>
          <w:sz w:val="24"/>
          <w:vertAlign w:val="subscript"/>
        </w:rPr>
        <w:t>m</w:t>
      </w:r>
      <w:proofErr w:type="spellEnd"/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Δ</m:t>
            </m:r>
            <m:r>
              <w:rPr>
                <w:rFonts w:ascii="Cambria Math" w:hAnsi="Cambria Math" w:hint="eastAsia"/>
                <w:sz w:val="24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/>
                <w:sz w:val="24"/>
                <w:vertAlign w:val="subscript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Δ</m:t>
            </m:r>
            <m:r>
              <w:rPr>
                <w:rFonts w:ascii="Cambria Math" w:hAnsi="Cambria Math" w:hint="eastAsia"/>
                <w:sz w:val="24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ln</m:t>
            </m:r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Δ</m:t>
                </m:r>
                <m:r>
                  <w:rPr>
                    <w:rFonts w:ascii="Cambria Math" w:hAnsi="Cambria Math" w:hint="eastAsia"/>
                    <w:sz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Δ</m:t>
                </m:r>
                <m:r>
                  <w:rPr>
                    <w:rFonts w:ascii="Cambria Math" w:hAnsi="Cambria Math" w:hint="eastAsia"/>
                    <w:sz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2</m:t>
                </m:r>
              </m:den>
            </m:f>
          </m:den>
        </m:f>
      </m:oMath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116.7</m:t>
            </m:r>
            <m:r>
              <m:rPr>
                <m:sty m:val="p"/>
              </m:rPr>
              <w:rPr>
                <w:rFonts w:ascii="Cambria Math"/>
                <w:sz w:val="24"/>
                <w:vertAlign w:val="subscript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75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ln</m:t>
            </m:r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116.7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75</m:t>
                </m:r>
              </m:den>
            </m:f>
          </m:den>
        </m:f>
      </m:oMath>
      <w:r>
        <w:rPr>
          <w:rFonts w:hint="eastAsia"/>
          <w:sz w:val="24"/>
        </w:rPr>
        <w:t>=94.34</w:t>
      </w:r>
      <w:r>
        <w:rPr>
          <w:rFonts w:hint="eastAsia"/>
          <w:sz w:val="24"/>
        </w:rPr>
        <w:t>℃</w:t>
      </w:r>
    </w:p>
    <w:p w:rsidR="002124D6" w:rsidRDefault="002124D6" w:rsidP="002124D6">
      <w:pPr>
        <w:rPr>
          <w:sz w:val="24"/>
        </w:rPr>
      </w:pPr>
      <w:r>
        <w:rPr>
          <w:rFonts w:hint="eastAsia"/>
          <w:sz w:val="24"/>
        </w:rPr>
        <w:t xml:space="preserve">   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o</m:t>
                </m:r>
              </m:sub>
            </m:sSub>
          </m:den>
        </m:f>
      </m:oMath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o</m:t>
                </m:r>
              </m:sub>
            </m:sSub>
          </m:den>
        </m:f>
      </m:oMath>
      <w:r>
        <w:rPr>
          <w:rFonts w:hint="eastAsia"/>
          <w:sz w:val="24"/>
        </w:rPr>
        <w:t>+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i</m:t>
                </m:r>
              </m:sub>
            </m:sSub>
          </m:den>
        </m:f>
      </m:oMath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1800</m:t>
            </m:r>
          </m:den>
        </m:f>
      </m:oMath>
      <w:r>
        <w:rPr>
          <w:rFonts w:hint="eastAsia"/>
          <w:sz w:val="24"/>
        </w:rPr>
        <w:t>+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200×20</m:t>
            </m:r>
          </m:den>
        </m:f>
      </m:oMath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解得</w:t>
      </w:r>
      <w:proofErr w:type="spellStart"/>
      <w:r w:rsidRPr="00C3759F">
        <w:rPr>
          <w:rFonts w:hint="eastAsia"/>
          <w:i/>
          <w:sz w:val="24"/>
        </w:rPr>
        <w:t>K</w:t>
      </w:r>
      <w:r w:rsidRPr="00C3759F">
        <w:rPr>
          <w:rFonts w:hint="eastAsia"/>
          <w:sz w:val="24"/>
          <w:vertAlign w:val="subscript"/>
        </w:rPr>
        <w:t>o</w:t>
      </w:r>
      <w:proofErr w:type="spellEnd"/>
      <w:r>
        <w:rPr>
          <w:rFonts w:hint="eastAsia"/>
          <w:sz w:val="24"/>
        </w:rPr>
        <w:t>=146.9</w:t>
      </w:r>
      <w:r w:rsidRPr="00C3759F">
        <w:rPr>
          <w:rFonts w:hint="eastAsia"/>
          <w:szCs w:val="21"/>
        </w:rPr>
        <w:t xml:space="preserve"> </w:t>
      </w:r>
      <w:r w:rsidRPr="00EB4A75">
        <w:rPr>
          <w:rFonts w:hint="eastAsia"/>
          <w:szCs w:val="21"/>
        </w:rPr>
        <w:t>W</w:t>
      </w:r>
      <w:r w:rsidRPr="002531BE">
        <w:rPr>
          <w:rFonts w:hint="eastAsia"/>
          <w:sz w:val="24"/>
        </w:rPr>
        <w:t>/</w:t>
      </w:r>
      <w:r w:rsidRPr="002531BE">
        <w:rPr>
          <w:rFonts w:hint="eastAsia"/>
          <w:sz w:val="24"/>
        </w:rPr>
        <w:t>（</w:t>
      </w:r>
      <w:r w:rsidRPr="002531BE">
        <w:rPr>
          <w:rFonts w:hint="eastAsia"/>
          <w:sz w:val="24"/>
        </w:rPr>
        <w:t>m</w:t>
      </w:r>
      <w:r w:rsidRPr="002531BE">
        <w:rPr>
          <w:rFonts w:hint="eastAsia"/>
          <w:sz w:val="24"/>
          <w:vertAlign w:val="superscript"/>
        </w:rPr>
        <w:t>2</w:t>
      </w:r>
      <w:r w:rsidRPr="002531BE">
        <w:rPr>
          <w:rFonts w:ascii="宋体" w:hAnsi="宋体"/>
          <w:sz w:val="24"/>
        </w:rPr>
        <w:t>·</w:t>
      </w:r>
      <w:r w:rsidRPr="00D46074">
        <w:rPr>
          <w:rFonts w:ascii="宋体" w:hAnsi="宋体"/>
          <w:szCs w:val="21"/>
        </w:rPr>
        <w:t>℃</w:t>
      </w:r>
      <w:r w:rsidRPr="002531BE">
        <w:rPr>
          <w:rFonts w:hint="eastAsia"/>
          <w:sz w:val="24"/>
        </w:rPr>
        <w:t>）</w:t>
      </w:r>
    </w:p>
    <w:p w:rsidR="002124D6" w:rsidRPr="009C7F5D" w:rsidRDefault="002124D6" w:rsidP="002124D6">
      <w:pPr>
        <w:rPr>
          <w:sz w:val="24"/>
        </w:rPr>
      </w:pPr>
      <w:r>
        <w:rPr>
          <w:rFonts w:hint="eastAsia"/>
          <w:sz w:val="24"/>
        </w:rPr>
        <w:t xml:space="preserve">    </w:t>
      </w:r>
      <w:r w:rsidRPr="00C3759F">
        <w:rPr>
          <w:rFonts w:hint="eastAsia"/>
          <w:i/>
          <w:sz w:val="24"/>
        </w:rPr>
        <w:t>S</w:t>
      </w:r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>Δ</m:t>
            </m:r>
            <m:r>
              <w:rPr>
                <w:rFonts w:ascii="Cambria Math" w:hAnsi="Cambria Math" w:hint="eastAsia"/>
                <w:sz w:val="24"/>
              </w:rPr>
              <m:t>t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  <w:vertAlign w:val="subscript"/>
              </w:rPr>
              <m:t>m</m:t>
            </m:r>
          </m:den>
        </m:f>
      </m:oMath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38900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146.9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×</m:t>
            </m:r>
            <m:r>
              <m:rPr>
                <m:sty m:val="p"/>
              </m:rPr>
              <w:rPr>
                <w:rFonts w:ascii="Cambria Math"/>
                <w:sz w:val="24"/>
              </w:rPr>
              <m:t>94.34</m:t>
            </m:r>
          </m:den>
        </m:f>
      </m:oMath>
      <w:r>
        <w:rPr>
          <w:rFonts w:hint="eastAsia"/>
          <w:sz w:val="24"/>
        </w:rPr>
        <w:t>=2.8m</w:t>
      </w:r>
      <w:r w:rsidRPr="00C3759F">
        <w:rPr>
          <w:rFonts w:hint="eastAsia"/>
          <w:sz w:val="24"/>
          <w:vertAlign w:val="superscript"/>
        </w:rPr>
        <w:t>2</w:t>
      </w:r>
    </w:p>
    <w:p w:rsidR="002124D6" w:rsidRPr="001D2609" w:rsidRDefault="002124D6" w:rsidP="002124D6">
      <w:pPr>
        <w:rPr>
          <w:b/>
          <w:sz w:val="24"/>
        </w:rPr>
      </w:pPr>
      <w:r w:rsidRPr="001D2609">
        <w:rPr>
          <w:rFonts w:hint="eastAsia"/>
          <w:b/>
          <w:sz w:val="24"/>
        </w:rPr>
        <w:t>精馏</w:t>
      </w:r>
    </w:p>
    <w:p w:rsidR="002124D6" w:rsidRDefault="002124D6" w:rsidP="002124D6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、在板式精馏塔中分离相对挥发度为</w:t>
      </w:r>
      <w:r>
        <w:rPr>
          <w:rFonts w:hint="eastAsia"/>
          <w:sz w:val="24"/>
        </w:rPr>
        <w:t>2.0</w:t>
      </w:r>
      <w:r>
        <w:rPr>
          <w:rFonts w:hint="eastAsia"/>
          <w:sz w:val="24"/>
        </w:rPr>
        <w:t>的两组分理想溶液。原料液的处理量为</w:t>
      </w:r>
      <w:r>
        <w:rPr>
          <w:rFonts w:hint="eastAsia"/>
          <w:sz w:val="24"/>
        </w:rPr>
        <w:t>100kmol/h</w:t>
      </w:r>
      <w:r>
        <w:rPr>
          <w:rFonts w:hint="eastAsia"/>
          <w:sz w:val="24"/>
        </w:rPr>
        <w:t>，组成为</w:t>
      </w:r>
      <w:r>
        <w:rPr>
          <w:rFonts w:hint="eastAsia"/>
          <w:sz w:val="24"/>
        </w:rPr>
        <w:t>0.55</w:t>
      </w:r>
      <w:r>
        <w:rPr>
          <w:rFonts w:hint="eastAsia"/>
          <w:sz w:val="24"/>
        </w:rPr>
        <w:t>（轻组分的摩尔分数，下同），泡点进料。现场测得：精馏段的气相与液相负荷分别为</w:t>
      </w:r>
      <w:r>
        <w:rPr>
          <w:rFonts w:hint="eastAsia"/>
          <w:sz w:val="24"/>
        </w:rPr>
        <w:t>187kmol/h</w:t>
      </w:r>
      <w:r>
        <w:rPr>
          <w:rFonts w:hint="eastAsia"/>
          <w:sz w:val="24"/>
        </w:rPr>
        <w:t>与</w:t>
      </w:r>
      <w:r>
        <w:rPr>
          <w:rFonts w:hint="eastAsia"/>
          <w:sz w:val="24"/>
        </w:rPr>
        <w:t>132kmol/h</w:t>
      </w:r>
      <w:r>
        <w:rPr>
          <w:rFonts w:hint="eastAsia"/>
          <w:sz w:val="24"/>
        </w:rPr>
        <w:t>，馏出液组成为</w:t>
      </w:r>
      <w:r>
        <w:rPr>
          <w:rFonts w:hint="eastAsia"/>
          <w:sz w:val="24"/>
        </w:rPr>
        <w:t>0.95</w:t>
      </w:r>
      <w:r>
        <w:rPr>
          <w:rFonts w:hint="eastAsia"/>
          <w:sz w:val="24"/>
        </w:rPr>
        <w:t>。试计算：</w:t>
      </w:r>
    </w:p>
    <w:p w:rsidR="002124D6" w:rsidRDefault="002124D6" w:rsidP="002124D6">
      <w:pPr>
        <w:numPr>
          <w:ilvl w:val="0"/>
          <w:numId w:val="3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馏出液中轻组分的收率，</w:t>
      </w:r>
      <w:proofErr w:type="gramStart"/>
      <w:r>
        <w:rPr>
          <w:rFonts w:hint="eastAsia"/>
          <w:sz w:val="24"/>
        </w:rPr>
        <w:t>釜</w:t>
      </w:r>
      <w:proofErr w:type="gramEnd"/>
      <w:r>
        <w:rPr>
          <w:rFonts w:hint="eastAsia"/>
          <w:sz w:val="24"/>
        </w:rPr>
        <w:t>残液的组成</w:t>
      </w:r>
    </w:p>
    <w:p w:rsidR="002124D6" w:rsidRDefault="002124D6" w:rsidP="002124D6">
      <w:pPr>
        <w:numPr>
          <w:ilvl w:val="0"/>
          <w:numId w:val="3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操作回流比与最小回流比的比值</w:t>
      </w:r>
    </w:p>
    <w:p w:rsidR="002124D6" w:rsidRPr="00A67E02" w:rsidRDefault="002124D6" w:rsidP="002124D6">
      <w:pPr>
        <w:numPr>
          <w:ilvl w:val="0"/>
          <w:numId w:val="3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精馏段操作线方程</w:t>
      </w:r>
    </w:p>
    <w:p w:rsidR="002124D6" w:rsidRDefault="00401677" w:rsidP="002124D6">
      <w:pPr>
        <w:pStyle w:val="a8"/>
        <w:numPr>
          <w:ilvl w:val="0"/>
          <w:numId w:val="4"/>
        </w:numPr>
        <w:ind w:firstLineChars="0"/>
        <w:rPr>
          <w:sz w:val="24"/>
        </w:rPr>
      </w:pPr>
      <w:r>
        <w:rPr>
          <w:noProof/>
        </w:rPr>
        <w:pict>
          <v:shape id="_x0000_s1027" type="#_x0000_t87" style="position:absolute;left:0;text-align:left;margin-left:30.75pt;margin-top:6.55pt;width:6pt;height:36.75pt;z-index:251661312"/>
        </w:pict>
      </w:r>
      <w:r w:rsidR="002124D6">
        <w:rPr>
          <w:rFonts w:hint="eastAsia"/>
          <w:sz w:val="24"/>
        </w:rPr>
        <w:t xml:space="preserve">  </w:t>
      </w:r>
      <w:r w:rsidR="002124D6" w:rsidRPr="00B86D0B">
        <w:rPr>
          <w:rFonts w:hint="eastAsia"/>
          <w:i/>
          <w:sz w:val="24"/>
        </w:rPr>
        <w:t>F</w:t>
      </w:r>
      <w:r w:rsidR="002124D6">
        <w:rPr>
          <w:rFonts w:hint="eastAsia"/>
          <w:sz w:val="24"/>
        </w:rPr>
        <w:t>=</w:t>
      </w:r>
      <w:r w:rsidR="002124D6" w:rsidRPr="00B86D0B">
        <w:rPr>
          <w:rFonts w:hint="eastAsia"/>
          <w:i/>
          <w:sz w:val="24"/>
        </w:rPr>
        <w:t>D</w:t>
      </w:r>
      <w:r w:rsidR="002124D6">
        <w:rPr>
          <w:rFonts w:hint="eastAsia"/>
          <w:sz w:val="24"/>
        </w:rPr>
        <w:t>+</w:t>
      </w:r>
      <w:r w:rsidR="002124D6" w:rsidRPr="00B86D0B">
        <w:rPr>
          <w:rFonts w:hint="eastAsia"/>
          <w:i/>
          <w:sz w:val="24"/>
        </w:rPr>
        <w:t>W</w:t>
      </w:r>
    </w:p>
    <w:p w:rsidR="002124D6" w:rsidRDefault="002124D6" w:rsidP="002124D6">
      <w:pPr>
        <w:pStyle w:val="a8"/>
        <w:ind w:left="720" w:firstLineChars="0" w:firstLine="0"/>
        <w:rPr>
          <w:sz w:val="24"/>
        </w:rPr>
      </w:pPr>
      <w:r>
        <w:rPr>
          <w:rFonts w:hint="eastAsia"/>
          <w:sz w:val="24"/>
        </w:rPr>
        <w:t xml:space="preserve">  </w:t>
      </w:r>
      <w:proofErr w:type="spellStart"/>
      <w:r w:rsidRPr="00B86D0B">
        <w:rPr>
          <w:rFonts w:hint="eastAsia"/>
          <w:i/>
          <w:sz w:val="24"/>
        </w:rPr>
        <w:t>Fx</w:t>
      </w:r>
      <w:r w:rsidRPr="00B86D0B">
        <w:rPr>
          <w:rFonts w:hint="eastAsia"/>
          <w:sz w:val="24"/>
          <w:vertAlign w:val="subscript"/>
        </w:rPr>
        <w:t>F</w:t>
      </w:r>
      <w:proofErr w:type="spellEnd"/>
      <w:r>
        <w:rPr>
          <w:rFonts w:hint="eastAsia"/>
          <w:sz w:val="24"/>
        </w:rPr>
        <w:t>=</w:t>
      </w:r>
      <w:proofErr w:type="spellStart"/>
      <w:r w:rsidRPr="00B86D0B">
        <w:rPr>
          <w:rFonts w:hint="eastAsia"/>
          <w:i/>
          <w:sz w:val="24"/>
        </w:rPr>
        <w:t>Dx</w:t>
      </w:r>
      <w:r w:rsidRPr="00B86D0B">
        <w:rPr>
          <w:rFonts w:hint="eastAsia"/>
          <w:sz w:val="24"/>
          <w:vertAlign w:val="subscript"/>
        </w:rPr>
        <w:t>D</w:t>
      </w:r>
      <w:r>
        <w:rPr>
          <w:rFonts w:hint="eastAsia"/>
          <w:sz w:val="24"/>
        </w:rPr>
        <w:t>+</w:t>
      </w:r>
      <w:r w:rsidRPr="00B86D0B">
        <w:rPr>
          <w:rFonts w:hint="eastAsia"/>
          <w:i/>
          <w:sz w:val="24"/>
        </w:rPr>
        <w:t>Wx</w:t>
      </w:r>
      <w:r w:rsidRPr="00B86D0B">
        <w:rPr>
          <w:rFonts w:hint="eastAsia"/>
          <w:sz w:val="24"/>
          <w:vertAlign w:val="subscript"/>
        </w:rPr>
        <w:t>W</w:t>
      </w:r>
      <w:proofErr w:type="spellEnd"/>
    </w:p>
    <w:p w:rsidR="002124D6" w:rsidRDefault="002124D6" w:rsidP="002124D6">
      <w:pPr>
        <w:pStyle w:val="a8"/>
        <w:ind w:left="720" w:firstLineChars="0" w:firstLine="0"/>
        <w:rPr>
          <w:sz w:val="24"/>
        </w:rPr>
      </w:pPr>
      <w:r>
        <w:rPr>
          <w:rFonts w:hint="eastAsia"/>
          <w:i/>
          <w:sz w:val="24"/>
        </w:rPr>
        <w:t xml:space="preserve">  V</w:t>
      </w:r>
      <w:r w:rsidRPr="00B86D0B">
        <w:rPr>
          <w:rFonts w:hint="eastAsia"/>
          <w:sz w:val="24"/>
        </w:rPr>
        <w:t>=</w:t>
      </w:r>
      <w:r>
        <w:rPr>
          <w:rFonts w:hint="eastAsia"/>
          <w:i/>
          <w:sz w:val="24"/>
        </w:rPr>
        <w:t>L</w:t>
      </w:r>
      <w:r w:rsidRPr="00B86D0B">
        <w:rPr>
          <w:rFonts w:hint="eastAsia"/>
          <w:sz w:val="24"/>
        </w:rPr>
        <w:t>+</w:t>
      </w:r>
      <w:r>
        <w:rPr>
          <w:rFonts w:hint="eastAsia"/>
          <w:i/>
          <w:sz w:val="24"/>
        </w:rPr>
        <w:t>D</w:t>
      </w:r>
    </w:p>
    <w:p w:rsidR="002124D6" w:rsidRDefault="00401677" w:rsidP="002124D6">
      <w:pPr>
        <w:pStyle w:val="a8"/>
        <w:ind w:left="720" w:firstLineChars="0" w:firstLine="0"/>
        <w:rPr>
          <w:sz w:val="24"/>
        </w:rPr>
      </w:pPr>
      <w:r>
        <w:rPr>
          <w:noProof/>
          <w:sz w:val="24"/>
        </w:rPr>
        <w:pict>
          <v:shape id="_x0000_s1028" type="#_x0000_t87" style="position:absolute;left:0;text-align:left;margin-left:30.75pt;margin-top:4pt;width:6pt;height:36.75pt;z-index:251662336"/>
        </w:pict>
      </w:r>
      <w:r w:rsidR="002124D6">
        <w:rPr>
          <w:rFonts w:hint="eastAsia"/>
          <w:sz w:val="24"/>
        </w:rPr>
        <w:t xml:space="preserve">  100=</w:t>
      </w:r>
      <w:r w:rsidR="002124D6" w:rsidRPr="00B86D0B">
        <w:rPr>
          <w:rFonts w:hint="eastAsia"/>
          <w:i/>
          <w:sz w:val="24"/>
        </w:rPr>
        <w:t>D</w:t>
      </w:r>
      <w:r w:rsidR="002124D6">
        <w:rPr>
          <w:rFonts w:hint="eastAsia"/>
          <w:sz w:val="24"/>
        </w:rPr>
        <w:t>+</w:t>
      </w:r>
      <w:r w:rsidR="002124D6" w:rsidRPr="00B86D0B">
        <w:rPr>
          <w:rFonts w:hint="eastAsia"/>
          <w:i/>
          <w:sz w:val="24"/>
        </w:rPr>
        <w:t>W</w:t>
      </w:r>
    </w:p>
    <w:p w:rsidR="002124D6" w:rsidRDefault="002124D6" w:rsidP="002124D6">
      <w:pPr>
        <w:pStyle w:val="a8"/>
        <w:ind w:left="720" w:firstLineChars="0" w:firstLine="0"/>
        <w:rPr>
          <w:sz w:val="24"/>
        </w:rPr>
      </w:pPr>
      <w:r>
        <w:rPr>
          <w:rFonts w:hint="eastAsia"/>
          <w:sz w:val="24"/>
        </w:rPr>
        <w:t xml:space="preserve">  100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0.55=</w:t>
      </w:r>
      <w:r w:rsidRPr="00B86D0B">
        <w:rPr>
          <w:rFonts w:hint="eastAsia"/>
          <w:i/>
          <w:sz w:val="24"/>
        </w:rPr>
        <w:t>D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0.95+W</w:t>
      </w:r>
      <w:r w:rsidRPr="00B86D0B">
        <w:rPr>
          <w:rFonts w:hint="eastAsia"/>
          <w:i/>
          <w:sz w:val="24"/>
        </w:rPr>
        <w:t>x</w:t>
      </w:r>
      <w:r w:rsidRPr="00B86D0B">
        <w:rPr>
          <w:rFonts w:hint="eastAsia"/>
          <w:sz w:val="24"/>
          <w:vertAlign w:val="subscript"/>
        </w:rPr>
        <w:t>W</w:t>
      </w:r>
    </w:p>
    <w:p w:rsidR="002124D6" w:rsidRDefault="002124D6" w:rsidP="002124D6">
      <w:pPr>
        <w:pStyle w:val="a8"/>
        <w:ind w:left="720" w:firstLineChars="0" w:firstLine="0"/>
        <w:rPr>
          <w:sz w:val="24"/>
        </w:rPr>
      </w:pPr>
      <w:r>
        <w:rPr>
          <w:rFonts w:hint="eastAsia"/>
          <w:sz w:val="24"/>
        </w:rPr>
        <w:t xml:space="preserve">  187=132+</w:t>
      </w:r>
      <w:r w:rsidRPr="00B86D0B">
        <w:rPr>
          <w:rFonts w:hint="eastAsia"/>
          <w:i/>
          <w:sz w:val="24"/>
        </w:rPr>
        <w:t>D</w:t>
      </w:r>
    </w:p>
    <w:p w:rsidR="002124D6" w:rsidRDefault="002124D6" w:rsidP="002124D6">
      <w:pPr>
        <w:pStyle w:val="a8"/>
        <w:ind w:left="720" w:firstLineChars="0" w:firstLine="0"/>
        <w:rPr>
          <w:sz w:val="24"/>
        </w:rPr>
      </w:pPr>
      <w:r>
        <w:rPr>
          <w:rFonts w:hint="eastAsia"/>
          <w:sz w:val="24"/>
        </w:rPr>
        <w:t>解得</w:t>
      </w:r>
      <w:r>
        <w:rPr>
          <w:rFonts w:hint="eastAsia"/>
          <w:sz w:val="24"/>
        </w:rPr>
        <w:t xml:space="preserve"> </w:t>
      </w:r>
      <w:r w:rsidRPr="00B86D0B">
        <w:rPr>
          <w:rFonts w:hint="eastAsia"/>
          <w:i/>
          <w:sz w:val="24"/>
        </w:rPr>
        <w:t>D</w:t>
      </w:r>
      <w:r>
        <w:rPr>
          <w:rFonts w:hint="eastAsia"/>
          <w:sz w:val="24"/>
        </w:rPr>
        <w:t>=55</w:t>
      </w:r>
      <w:r>
        <w:rPr>
          <w:rFonts w:hint="eastAsia"/>
          <w:sz w:val="24"/>
        </w:rPr>
        <w:t>，</w:t>
      </w:r>
      <w:r w:rsidRPr="00B86D0B">
        <w:rPr>
          <w:rFonts w:hint="eastAsia"/>
          <w:i/>
          <w:sz w:val="24"/>
        </w:rPr>
        <w:t>W</w:t>
      </w:r>
      <w:r>
        <w:rPr>
          <w:rFonts w:hint="eastAsia"/>
          <w:sz w:val="24"/>
        </w:rPr>
        <w:t>=45</w:t>
      </w:r>
      <w:r>
        <w:rPr>
          <w:rFonts w:hint="eastAsia"/>
          <w:sz w:val="24"/>
        </w:rPr>
        <w:t>，</w:t>
      </w:r>
      <w:proofErr w:type="spellStart"/>
      <w:r w:rsidRPr="00B86D0B">
        <w:rPr>
          <w:rFonts w:hint="eastAsia"/>
          <w:i/>
          <w:sz w:val="24"/>
        </w:rPr>
        <w:t>x</w:t>
      </w:r>
      <w:r w:rsidRPr="00B86D0B">
        <w:rPr>
          <w:rFonts w:hint="eastAsia"/>
          <w:sz w:val="24"/>
          <w:vertAlign w:val="subscript"/>
        </w:rPr>
        <w:t>W</w:t>
      </w:r>
      <w:proofErr w:type="spellEnd"/>
      <w:r>
        <w:rPr>
          <w:rFonts w:hint="eastAsia"/>
          <w:sz w:val="24"/>
        </w:rPr>
        <w:t>=0.061</w:t>
      </w:r>
    </w:p>
    <w:p w:rsidR="002124D6" w:rsidRDefault="00401677" w:rsidP="002124D6">
      <w:pPr>
        <w:pStyle w:val="a8"/>
        <w:ind w:left="720" w:firstLineChars="0" w:firstLine="0"/>
        <w:rPr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D</m:t>
            </m:r>
          </m:sub>
        </m:sSub>
      </m:oMath>
      <w:r w:rsidR="002124D6"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D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F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F</m:t>
                </m:r>
              </m:sub>
            </m:sSub>
          </m:den>
        </m:f>
      </m:oMath>
      <w:r w:rsidR="002124D6"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55×0.95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100×0.55</m:t>
            </m:r>
          </m:den>
        </m:f>
      </m:oMath>
      <w:r w:rsidR="002124D6">
        <w:rPr>
          <w:rFonts w:hint="eastAsia"/>
          <w:sz w:val="24"/>
        </w:rPr>
        <w:t>=0.95</w:t>
      </w:r>
    </w:p>
    <w:p w:rsidR="002124D6" w:rsidRPr="00E30288" w:rsidRDefault="002124D6" w:rsidP="002124D6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）泡点进料，</w:t>
      </w:r>
      <w:proofErr w:type="spellStart"/>
      <w:r w:rsidRPr="00E30288">
        <w:rPr>
          <w:rFonts w:hint="eastAsia"/>
          <w:i/>
          <w:sz w:val="24"/>
        </w:rPr>
        <w:t>x</w:t>
      </w:r>
      <w:r w:rsidRPr="00E30288">
        <w:rPr>
          <w:rFonts w:hint="eastAsia"/>
          <w:sz w:val="24"/>
          <w:vertAlign w:val="subscript"/>
        </w:rPr>
        <w:t>q</w:t>
      </w:r>
      <w:proofErr w:type="spellEnd"/>
      <w:r>
        <w:rPr>
          <w:rFonts w:hint="eastAsia"/>
          <w:sz w:val="24"/>
        </w:rPr>
        <w:t>=</w:t>
      </w:r>
      <w:proofErr w:type="spellStart"/>
      <w:r w:rsidRPr="00E30288">
        <w:rPr>
          <w:rFonts w:hint="eastAsia"/>
          <w:i/>
          <w:sz w:val="24"/>
        </w:rPr>
        <w:t>x</w:t>
      </w:r>
      <w:r w:rsidRPr="00E30288">
        <w:rPr>
          <w:rFonts w:hint="eastAsia"/>
          <w:sz w:val="24"/>
          <w:vertAlign w:val="subscript"/>
        </w:rPr>
        <w:t>F</w:t>
      </w:r>
      <w:proofErr w:type="spellEnd"/>
      <w:r>
        <w:rPr>
          <w:rFonts w:hint="eastAsia"/>
          <w:sz w:val="24"/>
        </w:rPr>
        <w:t>=0.55</w:t>
      </w:r>
      <w:r>
        <w:rPr>
          <w:rFonts w:hint="eastAsia"/>
          <w:sz w:val="24"/>
        </w:rPr>
        <w:t>，</w:t>
      </w:r>
      <w:proofErr w:type="spellStart"/>
      <w:r w:rsidRPr="00E30288">
        <w:rPr>
          <w:rFonts w:hint="eastAsia"/>
          <w:i/>
          <w:sz w:val="24"/>
        </w:rPr>
        <w:t>y</w:t>
      </w:r>
      <w:r w:rsidRPr="00E30288">
        <w:rPr>
          <w:rFonts w:hint="eastAsia"/>
          <w:sz w:val="24"/>
          <w:vertAlign w:val="subscript"/>
        </w:rPr>
        <w:t>q</w:t>
      </w:r>
      <w:proofErr w:type="spellEnd"/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αx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α-1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）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den>
        </m:f>
      </m:oMath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2×0.55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1+</m:t>
            </m:r>
            <m:d>
              <m:dPr>
                <m:begChr m:val="（"/>
                <m:endChr m:val="）"/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×0.55</m:t>
            </m:r>
          </m:den>
        </m:f>
      </m:oMath>
      <w:r>
        <w:rPr>
          <w:rFonts w:hint="eastAsia"/>
          <w:sz w:val="24"/>
        </w:rPr>
        <w:t>=0.71</w:t>
      </w:r>
    </w:p>
    <w:p w:rsidR="002124D6" w:rsidRDefault="002124D6" w:rsidP="002124D6">
      <w:pPr>
        <w:ind w:firstLineChars="250" w:firstLine="600"/>
        <w:rPr>
          <w:sz w:val="24"/>
        </w:rPr>
      </w:pPr>
      <w:proofErr w:type="spellStart"/>
      <w:r w:rsidRPr="00E30288">
        <w:rPr>
          <w:rFonts w:hint="eastAsia"/>
          <w:i/>
          <w:sz w:val="24"/>
        </w:rPr>
        <w:lastRenderedPageBreak/>
        <w:t>R</w:t>
      </w:r>
      <w:r w:rsidRPr="00E30288">
        <w:rPr>
          <w:rFonts w:hint="eastAsia"/>
          <w:sz w:val="24"/>
          <w:vertAlign w:val="subscript"/>
        </w:rPr>
        <w:t>min</w:t>
      </w:r>
      <w:proofErr w:type="spellEnd"/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q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q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q</m:t>
                </m:r>
              </m:sub>
            </m:sSub>
          </m:den>
        </m:f>
      </m:oMath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0.95-0.71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0.71-0.55</m:t>
            </m:r>
          </m:den>
        </m:f>
      </m:oMath>
      <w:r>
        <w:rPr>
          <w:rFonts w:hint="eastAsia"/>
          <w:sz w:val="24"/>
        </w:rPr>
        <w:t>=1.5</w:t>
      </w:r>
    </w:p>
    <w:p w:rsidR="002124D6" w:rsidRDefault="00401677" w:rsidP="002124D6">
      <w:pPr>
        <w:ind w:firstLineChars="250" w:firstLine="600"/>
        <w:rPr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L</m:t>
            </m:r>
          </m:num>
          <m:den>
            <m:r>
              <w:rPr>
                <w:rFonts w:ascii="Cambria Math" w:hAnsi="Cambria Math"/>
                <w:sz w:val="24"/>
              </w:rPr>
              <m:t>V</m:t>
            </m:r>
          </m:den>
        </m:f>
      </m:oMath>
      <w:r w:rsidR="002124D6"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R</m:t>
            </m:r>
          </m:num>
          <m:den>
            <m:r>
              <w:rPr>
                <w:rFonts w:ascii="Cambria Math" w:hAnsi="Cambria Math"/>
                <w:sz w:val="24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+1</m:t>
            </m:r>
          </m:den>
        </m:f>
      </m:oMath>
      <w:r w:rsidR="002124D6"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187</m:t>
            </m:r>
          </m:den>
        </m:f>
      </m:oMath>
      <w:r w:rsidR="002124D6">
        <w:rPr>
          <w:rFonts w:hint="eastAsia"/>
          <w:sz w:val="24"/>
        </w:rPr>
        <w:t xml:space="preserve">   </w:t>
      </w:r>
      <w:r w:rsidR="002124D6">
        <w:rPr>
          <w:rFonts w:hint="eastAsia"/>
          <w:sz w:val="24"/>
        </w:rPr>
        <w:t>解得</w:t>
      </w:r>
      <w:r w:rsidR="002124D6" w:rsidRPr="00FE134A">
        <w:rPr>
          <w:rFonts w:hint="eastAsia"/>
          <w:i/>
          <w:sz w:val="24"/>
        </w:rPr>
        <w:t>R</w:t>
      </w:r>
      <w:r w:rsidR="002124D6">
        <w:rPr>
          <w:rFonts w:hint="eastAsia"/>
          <w:sz w:val="24"/>
        </w:rPr>
        <w:t>=2.4</w:t>
      </w:r>
    </w:p>
    <w:p w:rsidR="002124D6" w:rsidRDefault="002124D6" w:rsidP="002124D6">
      <w:pPr>
        <w:ind w:firstLineChars="250" w:firstLine="600"/>
        <w:rPr>
          <w:sz w:val="24"/>
        </w:rPr>
      </w:pPr>
      <w:r>
        <w:rPr>
          <w:rFonts w:hint="eastAsia"/>
          <w:sz w:val="24"/>
        </w:rPr>
        <w:t>∴</w:t>
      </w:r>
      <w:r w:rsidRPr="00FE134A">
        <w:rPr>
          <w:rFonts w:hint="eastAsia"/>
          <w:i/>
          <w:sz w:val="24"/>
        </w:rPr>
        <w:t>R</w:t>
      </w:r>
      <w:r>
        <w:rPr>
          <w:rFonts w:hint="eastAsia"/>
          <w:sz w:val="24"/>
        </w:rPr>
        <w:t>=1.6</w:t>
      </w:r>
      <w:r w:rsidRPr="00FE134A">
        <w:rPr>
          <w:rFonts w:hint="eastAsia"/>
          <w:i/>
          <w:sz w:val="24"/>
        </w:rPr>
        <w:t>R</w:t>
      </w:r>
      <w:r w:rsidRPr="00FE134A">
        <w:rPr>
          <w:rFonts w:hint="eastAsia"/>
          <w:sz w:val="24"/>
          <w:vertAlign w:val="subscript"/>
        </w:rPr>
        <w:t>min</w:t>
      </w:r>
    </w:p>
    <w:p w:rsidR="002124D6" w:rsidRPr="00FE134A" w:rsidRDefault="002124D6" w:rsidP="002124D6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FE134A">
        <w:rPr>
          <w:rFonts w:hint="eastAsia"/>
          <w:sz w:val="24"/>
        </w:rPr>
        <w:t>精馏段操作线方程：</w:t>
      </w:r>
      <w:r w:rsidRPr="00FE134A">
        <w:rPr>
          <w:rFonts w:hint="eastAsia"/>
          <w:sz w:val="24"/>
        </w:rPr>
        <w:t>y=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R</m:t>
            </m:r>
          </m:num>
          <m:den>
            <m:r>
              <w:rPr>
                <w:rFonts w:ascii="Cambria Math" w:hAnsi="Cambria Math"/>
                <w:sz w:val="24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+1</m:t>
            </m:r>
          </m:den>
        </m:f>
      </m:oMath>
      <w:r w:rsidRPr="00FE134A">
        <w:rPr>
          <w:rFonts w:hint="eastAsia"/>
          <w:sz w:val="24"/>
        </w:rPr>
        <w:t>x+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D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+1</m:t>
            </m:r>
          </m:den>
        </m:f>
      </m:oMath>
      <w:r w:rsidRPr="00FE134A"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2.4</m:t>
            </m:r>
          </m:num>
          <m:den>
            <m:r>
              <w:rPr>
                <w:rFonts w:ascii="Cambria Math" w:hAnsi="Cambria Math"/>
                <w:sz w:val="24"/>
              </w:rPr>
              <m:t>2.4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+1</m:t>
            </m:r>
          </m:den>
        </m:f>
      </m:oMath>
      <w:r w:rsidRPr="00FE134A">
        <w:rPr>
          <w:rFonts w:hint="eastAsia"/>
          <w:sz w:val="24"/>
        </w:rPr>
        <w:t>x+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0.95</m:t>
            </m:r>
          </m:num>
          <m:den>
            <m:r>
              <w:rPr>
                <w:rFonts w:ascii="Cambria Math" w:hAnsi="Cambria Math"/>
                <w:sz w:val="24"/>
              </w:rPr>
              <m:t>2.4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+1</m:t>
            </m:r>
          </m:den>
        </m:f>
      </m:oMath>
    </w:p>
    <w:p w:rsidR="002124D6" w:rsidRDefault="002124D6" w:rsidP="002124D6">
      <w:pPr>
        <w:pStyle w:val="a8"/>
        <w:ind w:left="720" w:firstLineChars="0" w:firstLine="0"/>
        <w:rPr>
          <w:sz w:val="24"/>
        </w:rPr>
      </w:pPr>
      <w:r>
        <w:rPr>
          <w:rFonts w:hint="eastAsia"/>
          <w:sz w:val="24"/>
        </w:rPr>
        <w:t>即</w:t>
      </w:r>
      <w:r w:rsidRPr="00FE134A">
        <w:rPr>
          <w:rFonts w:hint="eastAsia"/>
          <w:i/>
          <w:sz w:val="24"/>
        </w:rPr>
        <w:t>y</w:t>
      </w:r>
      <w:r>
        <w:rPr>
          <w:rFonts w:hint="eastAsia"/>
          <w:sz w:val="24"/>
        </w:rPr>
        <w:t>=0.71</w:t>
      </w:r>
      <w:r w:rsidRPr="00FE134A"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+0.28</w:t>
      </w:r>
    </w:p>
    <w:p w:rsidR="002124D6" w:rsidRPr="0093192F" w:rsidRDefault="002124D6" w:rsidP="002124D6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sz w:val="24"/>
        </w:rPr>
        <w:t>2</w:t>
      </w:r>
      <w:r w:rsidRPr="0093192F">
        <w:rPr>
          <w:rFonts w:hint="eastAsia"/>
          <w:sz w:val="24"/>
        </w:rPr>
        <w:t>、</w:t>
      </w:r>
      <w:r w:rsidRPr="0093192F">
        <w:rPr>
          <w:rFonts w:ascii="宋体" w:hAnsi="宋体" w:cs="宋体" w:hint="eastAsia"/>
          <w:color w:val="000000"/>
          <w:sz w:val="24"/>
        </w:rPr>
        <w:t>在</w:t>
      </w:r>
      <w:proofErr w:type="gramStart"/>
      <w:r w:rsidRPr="0093192F">
        <w:rPr>
          <w:rFonts w:ascii="宋体" w:hAnsi="宋体" w:cs="宋体" w:hint="eastAsia"/>
          <w:color w:val="000000"/>
          <w:sz w:val="24"/>
        </w:rPr>
        <w:t>一</w:t>
      </w:r>
      <w:proofErr w:type="gramEnd"/>
      <w:r w:rsidRPr="0093192F">
        <w:rPr>
          <w:rFonts w:ascii="宋体" w:hAnsi="宋体" w:cs="宋体" w:hint="eastAsia"/>
          <w:color w:val="000000"/>
          <w:sz w:val="24"/>
        </w:rPr>
        <w:t>连续精馏中分离苯、甲苯的混合</w:t>
      </w:r>
      <w:r>
        <w:rPr>
          <w:rFonts w:ascii="宋体" w:hAnsi="宋体" w:cs="宋体" w:hint="eastAsia"/>
          <w:color w:val="000000"/>
          <w:sz w:val="24"/>
        </w:rPr>
        <w:t>液</w:t>
      </w:r>
      <w:r w:rsidRPr="0093192F">
        <w:rPr>
          <w:rFonts w:ascii="宋体" w:hAnsi="宋体" w:cs="宋体" w:hint="eastAsia"/>
          <w:color w:val="000000"/>
          <w:sz w:val="24"/>
        </w:rPr>
        <w:t>，进料量</w:t>
      </w:r>
      <w:r w:rsidRPr="0093192F">
        <w:rPr>
          <w:rFonts w:hAnsi="宋体"/>
          <w:color w:val="000000"/>
          <w:sz w:val="24"/>
        </w:rPr>
        <w:t>为</w:t>
      </w:r>
      <w:r w:rsidRPr="0093192F">
        <w:rPr>
          <w:color w:val="000000"/>
          <w:sz w:val="24"/>
        </w:rPr>
        <w:t>100kmol/h</w:t>
      </w:r>
      <w:r w:rsidRPr="0093192F">
        <w:rPr>
          <w:rFonts w:hAnsi="宋体"/>
          <w:color w:val="000000"/>
          <w:sz w:val="24"/>
        </w:rPr>
        <w:t>，原料液中含苯</w:t>
      </w:r>
      <w:r w:rsidRPr="0093192F">
        <w:rPr>
          <w:color w:val="000000"/>
          <w:sz w:val="24"/>
        </w:rPr>
        <w:t>0.4</w:t>
      </w:r>
      <w:r w:rsidRPr="0093192F">
        <w:rPr>
          <w:rFonts w:hAnsi="宋体"/>
          <w:color w:val="000000"/>
          <w:sz w:val="24"/>
        </w:rPr>
        <w:t>，塔顶馏出液中苯的回收率为</w:t>
      </w:r>
      <w:r w:rsidRPr="0093192F">
        <w:rPr>
          <w:color w:val="000000"/>
          <w:sz w:val="24"/>
        </w:rPr>
        <w:t>83.3%</w:t>
      </w:r>
      <w:r w:rsidRPr="0093192F">
        <w:rPr>
          <w:rFonts w:hAnsi="宋体"/>
          <w:color w:val="000000"/>
          <w:sz w:val="24"/>
        </w:rPr>
        <w:t>，塔底馏出液中含苯</w:t>
      </w:r>
      <w:r w:rsidRPr="0093192F">
        <w:rPr>
          <w:color w:val="000000"/>
          <w:sz w:val="24"/>
        </w:rPr>
        <w:t>0.1</w:t>
      </w:r>
      <w:r w:rsidRPr="0093192F">
        <w:rPr>
          <w:rFonts w:hAnsi="宋体"/>
          <w:color w:val="000000"/>
          <w:sz w:val="24"/>
        </w:rPr>
        <w:t>（以上均为摩尔分数），原料液为饱和液体进料，</w:t>
      </w:r>
      <w:r>
        <w:rPr>
          <w:rFonts w:hAnsi="宋体" w:hint="eastAsia"/>
          <w:color w:val="000000"/>
          <w:sz w:val="24"/>
        </w:rPr>
        <w:t>苯</w:t>
      </w:r>
      <w:r w:rsidRPr="0093192F">
        <w:rPr>
          <w:rFonts w:hAnsi="宋体"/>
          <w:color w:val="000000"/>
          <w:sz w:val="24"/>
        </w:rPr>
        <w:t>甲苯的相对挥发度为</w:t>
      </w:r>
      <w:r w:rsidRPr="0093192F">
        <w:rPr>
          <w:color w:val="000000"/>
          <w:sz w:val="24"/>
        </w:rPr>
        <w:t>2.5</w:t>
      </w:r>
      <w:r w:rsidRPr="0093192F">
        <w:rPr>
          <w:rFonts w:hAnsi="宋体"/>
          <w:color w:val="000000"/>
          <w:sz w:val="24"/>
        </w:rPr>
        <w:t>，回流比为最小回流比的</w:t>
      </w:r>
      <w:r w:rsidRPr="0093192F">
        <w:rPr>
          <w:color w:val="000000"/>
          <w:sz w:val="24"/>
        </w:rPr>
        <w:t>3</w:t>
      </w:r>
      <w:r>
        <w:rPr>
          <w:rFonts w:hAnsi="宋体"/>
          <w:color w:val="000000"/>
          <w:sz w:val="24"/>
        </w:rPr>
        <w:t>倍</w:t>
      </w:r>
      <w:r w:rsidRPr="0093192F">
        <w:rPr>
          <w:rFonts w:hAnsi="宋体"/>
          <w:color w:val="000000"/>
          <w:sz w:val="24"/>
        </w:rPr>
        <w:t>。</w:t>
      </w:r>
      <w:r>
        <w:rPr>
          <w:rFonts w:hAnsi="宋体" w:hint="eastAsia"/>
          <w:color w:val="000000"/>
          <w:sz w:val="24"/>
        </w:rPr>
        <w:t>求：</w:t>
      </w:r>
    </w:p>
    <w:p w:rsidR="002124D6" w:rsidRPr="00164791" w:rsidRDefault="002124D6" w:rsidP="002124D6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164791">
        <w:rPr>
          <w:rFonts w:ascii="宋体" w:hAnsi="宋体" w:cs="宋体" w:hint="eastAsia"/>
          <w:color w:val="000000"/>
          <w:sz w:val="24"/>
        </w:rPr>
        <w:t>（1）馏出液及</w:t>
      </w:r>
      <w:proofErr w:type="gramStart"/>
      <w:r w:rsidRPr="00164791">
        <w:rPr>
          <w:rFonts w:ascii="宋体" w:hAnsi="宋体" w:cs="宋体" w:hint="eastAsia"/>
          <w:color w:val="000000"/>
          <w:sz w:val="24"/>
        </w:rPr>
        <w:t>釜</w:t>
      </w:r>
      <w:proofErr w:type="gramEnd"/>
      <w:r w:rsidRPr="00164791">
        <w:rPr>
          <w:rFonts w:ascii="宋体" w:hAnsi="宋体" w:cs="宋体" w:hint="eastAsia"/>
          <w:color w:val="000000"/>
          <w:sz w:val="24"/>
        </w:rPr>
        <w:t>残</w:t>
      </w:r>
      <w:r>
        <w:rPr>
          <w:rFonts w:ascii="宋体" w:hAnsi="宋体" w:cs="宋体" w:hint="eastAsia"/>
          <w:color w:val="000000"/>
          <w:sz w:val="24"/>
        </w:rPr>
        <w:t>液</w:t>
      </w:r>
      <w:r w:rsidRPr="00164791">
        <w:rPr>
          <w:rFonts w:ascii="宋体" w:hAnsi="宋体" w:cs="宋体" w:hint="eastAsia"/>
          <w:color w:val="000000"/>
          <w:sz w:val="24"/>
        </w:rPr>
        <w:t>量</w:t>
      </w:r>
    </w:p>
    <w:p w:rsidR="002124D6" w:rsidRDefault="002124D6" w:rsidP="002124D6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164791">
        <w:rPr>
          <w:rFonts w:ascii="宋体" w:hAnsi="宋体" w:cs="宋体" w:hint="eastAsia"/>
          <w:color w:val="000000"/>
          <w:sz w:val="24"/>
        </w:rPr>
        <w:t>（2）塔</w:t>
      </w:r>
      <w:proofErr w:type="gramStart"/>
      <w:r w:rsidRPr="00164791">
        <w:rPr>
          <w:rFonts w:ascii="宋体" w:hAnsi="宋体" w:cs="宋体" w:hint="eastAsia"/>
          <w:color w:val="000000"/>
          <w:sz w:val="24"/>
        </w:rPr>
        <w:t>釜</w:t>
      </w:r>
      <w:proofErr w:type="gramEnd"/>
      <w:r w:rsidRPr="00164791">
        <w:rPr>
          <w:rFonts w:ascii="宋体" w:hAnsi="宋体" w:cs="宋体" w:hint="eastAsia"/>
          <w:color w:val="000000"/>
          <w:sz w:val="24"/>
        </w:rPr>
        <w:t>产生的蒸汽量及塔顶回流的液体量。</w:t>
      </w:r>
    </w:p>
    <w:p w:rsidR="002124D6" w:rsidRPr="00164791" w:rsidRDefault="002124D6" w:rsidP="002124D6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4"/>
        </w:rPr>
      </w:pPr>
      <w:r w:rsidRPr="00164791">
        <w:rPr>
          <w:rFonts w:ascii="宋体" w:hAnsi="宋体" w:cs="宋体" w:hint="eastAsia"/>
          <w:color w:val="000000"/>
          <w:sz w:val="24"/>
        </w:rPr>
        <w:t>（1）馏出液及</w:t>
      </w:r>
      <w:proofErr w:type="gramStart"/>
      <w:r w:rsidRPr="00164791">
        <w:rPr>
          <w:rFonts w:ascii="宋体" w:hAnsi="宋体" w:cs="宋体" w:hint="eastAsia"/>
          <w:color w:val="000000"/>
          <w:sz w:val="24"/>
        </w:rPr>
        <w:t>釜</w:t>
      </w:r>
      <w:proofErr w:type="gramEnd"/>
      <w:r w:rsidRPr="00164791">
        <w:rPr>
          <w:rFonts w:ascii="宋体" w:hAnsi="宋体" w:cs="宋体" w:hint="eastAsia"/>
          <w:color w:val="000000"/>
          <w:sz w:val="24"/>
        </w:rPr>
        <w:t>残液量</w:t>
      </w:r>
    </w:p>
    <w:p w:rsidR="002124D6" w:rsidRDefault="002124D6" w:rsidP="002124D6">
      <w:pPr>
        <w:ind w:firstLineChars="400" w:firstLine="840"/>
      </w:pPr>
      <w:r w:rsidRPr="00D17B41">
        <w:rPr>
          <w:position w:val="-136"/>
        </w:rPr>
        <w:object w:dxaOrig="4860" w:dyaOrig="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141.75pt" o:ole="">
            <v:imagedata r:id="rId10" o:title=""/>
          </v:shape>
          <o:OLEObject Type="Embed" ProgID="Equation.DSMT4" ShapeID="_x0000_i1025" DrawAspect="Content" ObjectID="_1606739838" r:id="rId11"/>
        </w:object>
      </w:r>
    </w:p>
    <w:p w:rsidR="002124D6" w:rsidRPr="00164791" w:rsidRDefault="002124D6" w:rsidP="002124D6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164791">
        <w:rPr>
          <w:rFonts w:ascii="宋体" w:hAnsi="宋体" w:cs="宋体" w:hint="eastAsia"/>
          <w:color w:val="000000"/>
          <w:sz w:val="24"/>
        </w:rPr>
        <w:t>（2）塔</w:t>
      </w:r>
      <w:proofErr w:type="gramStart"/>
      <w:r w:rsidRPr="00164791">
        <w:rPr>
          <w:rFonts w:ascii="宋体" w:hAnsi="宋体" w:cs="宋体" w:hint="eastAsia"/>
          <w:color w:val="000000"/>
          <w:sz w:val="24"/>
        </w:rPr>
        <w:t>釜</w:t>
      </w:r>
      <w:proofErr w:type="gramEnd"/>
      <w:r w:rsidRPr="00164791">
        <w:rPr>
          <w:rFonts w:ascii="宋体" w:hAnsi="宋体" w:cs="宋体" w:hint="eastAsia"/>
          <w:color w:val="000000"/>
          <w:sz w:val="24"/>
        </w:rPr>
        <w:t>产生的蒸汽量及塔顶回流的液体量。</w:t>
      </w:r>
    </w:p>
    <w:p w:rsidR="002124D6" w:rsidRPr="00164791" w:rsidRDefault="002124D6" w:rsidP="002124D6">
      <w:pPr>
        <w:ind w:firstLineChars="400" w:firstLine="960"/>
        <w:rPr>
          <w:sz w:val="24"/>
        </w:rPr>
      </w:pPr>
      <w:r w:rsidRPr="00164791">
        <w:rPr>
          <w:position w:val="-14"/>
          <w:sz w:val="24"/>
        </w:rPr>
        <w:object w:dxaOrig="2540" w:dyaOrig="380">
          <v:shape id="_x0000_i1026" type="#_x0000_t75" style="width:126.75pt;height:18.75pt" o:ole="">
            <v:imagedata r:id="rId12" o:title=""/>
          </v:shape>
          <o:OLEObject Type="Embed" ProgID="Equation.DSMT4" ShapeID="_x0000_i1026" DrawAspect="Content" ObjectID="_1606739839" r:id="rId13"/>
        </w:object>
      </w:r>
      <w:r w:rsidRPr="00164791">
        <w:rPr>
          <w:rFonts w:hint="eastAsia"/>
          <w:sz w:val="24"/>
        </w:rPr>
        <w:t>当原料液位饱和液体进料时</w:t>
      </w:r>
      <w:r w:rsidRPr="00164791">
        <w:rPr>
          <w:rFonts w:hint="eastAsia"/>
          <w:sz w:val="24"/>
        </w:rPr>
        <w:t xml:space="preserve">q=1  </w:t>
      </w:r>
      <w:r w:rsidRPr="00164791">
        <w:rPr>
          <w:position w:val="-14"/>
          <w:sz w:val="24"/>
        </w:rPr>
        <w:object w:dxaOrig="760" w:dyaOrig="380">
          <v:shape id="_x0000_i1027" type="#_x0000_t75" style="width:38.25pt;height:18.75pt" o:ole="">
            <v:imagedata r:id="rId14" o:title=""/>
          </v:shape>
          <o:OLEObject Type="Embed" ProgID="Equation.DSMT4" ShapeID="_x0000_i1027" DrawAspect="Content" ObjectID="_1606739840" r:id="rId15"/>
        </w:object>
      </w:r>
    </w:p>
    <w:p w:rsidR="002124D6" w:rsidRDefault="002124D6" w:rsidP="002124D6">
      <w:pPr>
        <w:ind w:leftChars="400" w:left="1260" w:hangingChars="200" w:hanging="420"/>
      </w:pPr>
      <w:r w:rsidRPr="00730F08">
        <w:rPr>
          <w:position w:val="-30"/>
        </w:rPr>
        <w:object w:dxaOrig="3820" w:dyaOrig="680">
          <v:shape id="_x0000_i1028" type="#_x0000_t75" style="width:191.25pt;height:33.75pt" o:ole="">
            <v:imagedata r:id="rId16" o:title=""/>
          </v:shape>
          <o:OLEObject Type="Embed" ProgID="Equation.DSMT4" ShapeID="_x0000_i1028" DrawAspect="Content" ObjectID="_1606739841" r:id="rId17"/>
        </w:objec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=[</w:t>
      </w:r>
      <w:proofErr w:type="gramEnd"/>
      <w:r>
        <w:rPr>
          <w:rFonts w:hint="eastAsia"/>
        </w:rPr>
        <w:t>0.952/0.4-2.5*(1-0.952)/(1-0.4)]/(2.5-1)=1.453</w:t>
      </w:r>
    </w:p>
    <w:p w:rsidR="002124D6" w:rsidRDefault="002124D6" w:rsidP="002124D6">
      <w:pPr>
        <w:ind w:firstLineChars="400" w:firstLine="840"/>
      </w:pPr>
      <w:r w:rsidRPr="0051786C">
        <w:rPr>
          <w:position w:val="-12"/>
        </w:rPr>
        <w:object w:dxaOrig="960" w:dyaOrig="360">
          <v:shape id="_x0000_i1029" type="#_x0000_t75" style="width:48pt;height:18pt" o:ole="">
            <v:imagedata r:id="rId18" o:title=""/>
          </v:shape>
          <o:OLEObject Type="Embed" ProgID="Equation.DSMT4" ShapeID="_x0000_i1029" DrawAspect="Content" ObjectID="_1606739842" r:id="rId19"/>
        </w:object>
      </w:r>
      <w:r>
        <w:rPr>
          <w:rFonts w:hint="eastAsia"/>
        </w:rPr>
        <w:t xml:space="preserve">     </w:t>
      </w:r>
      <w:r w:rsidRPr="0051786C">
        <w:rPr>
          <w:position w:val="-12"/>
        </w:rPr>
        <w:object w:dxaOrig="5920" w:dyaOrig="360">
          <v:shape id="_x0000_i1030" type="#_x0000_t75" style="width:296.25pt;height:18pt" o:ole="">
            <v:imagedata r:id="rId20" o:title=""/>
          </v:shape>
          <o:OLEObject Type="Embed" ProgID="Equation.DSMT4" ShapeID="_x0000_i1030" DrawAspect="Content" ObjectID="_1606739843" r:id="rId21"/>
        </w:object>
      </w:r>
    </w:p>
    <w:p w:rsidR="002124D6" w:rsidRDefault="002124D6" w:rsidP="002124D6">
      <w:pPr>
        <w:ind w:firstLineChars="400" w:firstLine="840"/>
      </w:pPr>
      <w:r w:rsidRPr="004D5D34">
        <w:rPr>
          <w:position w:val="-6"/>
        </w:rPr>
        <w:object w:dxaOrig="7200" w:dyaOrig="279">
          <v:shape id="_x0000_i1031" type="#_x0000_t75" style="width:5in;height:14.25pt" o:ole="">
            <v:imagedata r:id="rId22" o:title=""/>
          </v:shape>
          <o:OLEObject Type="Embed" ProgID="Equation.DSMT4" ShapeID="_x0000_i1031" DrawAspect="Content" ObjectID="_1606739844" r:id="rId23"/>
        </w:object>
      </w:r>
    </w:p>
    <w:p w:rsidR="002124D6" w:rsidRPr="0093192F" w:rsidRDefault="002124D6" w:rsidP="002124D6">
      <w:pPr>
        <w:adjustRightInd w:val="0"/>
        <w:snapToGrid w:val="0"/>
        <w:spacing w:line="360" w:lineRule="auto"/>
        <w:ind w:firstLineChars="200" w:firstLine="480"/>
        <w:rPr>
          <w:color w:val="000000"/>
          <w:szCs w:val="21"/>
        </w:rPr>
      </w:pPr>
      <w:r w:rsidRPr="0093192F">
        <w:rPr>
          <w:rFonts w:ascii="宋体" w:hAnsi="宋体" w:cs="宋体" w:hint="eastAsia"/>
          <w:color w:val="000000"/>
          <w:sz w:val="24"/>
        </w:rPr>
        <w:t>在</w:t>
      </w:r>
      <w:proofErr w:type="gramStart"/>
      <w:r w:rsidRPr="0093192F">
        <w:rPr>
          <w:rFonts w:ascii="宋体" w:hAnsi="宋体" w:cs="宋体" w:hint="eastAsia"/>
          <w:color w:val="000000"/>
          <w:sz w:val="24"/>
        </w:rPr>
        <w:t>一</w:t>
      </w:r>
      <w:proofErr w:type="gramEnd"/>
      <w:r w:rsidRPr="0093192F">
        <w:rPr>
          <w:rFonts w:ascii="宋体" w:hAnsi="宋体" w:cs="宋体" w:hint="eastAsia"/>
          <w:color w:val="000000"/>
          <w:sz w:val="24"/>
        </w:rPr>
        <w:t>连续精馏中分离苯、甲苯的混合</w:t>
      </w:r>
      <w:r>
        <w:rPr>
          <w:rFonts w:ascii="宋体" w:hAnsi="宋体" w:cs="宋体" w:hint="eastAsia"/>
          <w:color w:val="000000"/>
          <w:sz w:val="24"/>
        </w:rPr>
        <w:t>液</w:t>
      </w:r>
      <w:r w:rsidRPr="0093192F">
        <w:rPr>
          <w:rFonts w:ascii="宋体" w:hAnsi="宋体" w:cs="宋体" w:hint="eastAsia"/>
          <w:color w:val="000000"/>
          <w:sz w:val="24"/>
        </w:rPr>
        <w:t>，进料量</w:t>
      </w:r>
      <w:r w:rsidRPr="0093192F">
        <w:rPr>
          <w:rFonts w:hAnsi="宋体"/>
          <w:color w:val="000000"/>
          <w:sz w:val="24"/>
        </w:rPr>
        <w:t>为</w:t>
      </w:r>
      <w:r w:rsidRPr="0093192F"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2</w:t>
      </w:r>
      <w:r w:rsidRPr="0093192F">
        <w:rPr>
          <w:color w:val="000000"/>
          <w:sz w:val="24"/>
        </w:rPr>
        <w:t>0kmol/h</w:t>
      </w:r>
      <w:r w:rsidRPr="0093192F">
        <w:rPr>
          <w:rFonts w:hAnsi="宋体"/>
          <w:color w:val="000000"/>
          <w:sz w:val="24"/>
        </w:rPr>
        <w:t>，原料液中含苯</w:t>
      </w:r>
      <w:r w:rsidRPr="0093192F">
        <w:rPr>
          <w:color w:val="000000"/>
          <w:sz w:val="24"/>
        </w:rPr>
        <w:t>0.4</w:t>
      </w:r>
      <w:r w:rsidRPr="0093192F">
        <w:rPr>
          <w:rFonts w:hAnsi="宋体"/>
          <w:color w:val="000000"/>
          <w:sz w:val="24"/>
        </w:rPr>
        <w:t>，塔顶馏出液中苯的回收率为</w:t>
      </w:r>
      <w:r>
        <w:rPr>
          <w:rFonts w:hint="eastAsia"/>
          <w:color w:val="000000"/>
          <w:sz w:val="24"/>
        </w:rPr>
        <w:t>83.9</w:t>
      </w:r>
      <w:r w:rsidRPr="0093192F">
        <w:rPr>
          <w:color w:val="000000"/>
          <w:sz w:val="24"/>
        </w:rPr>
        <w:t>%</w:t>
      </w:r>
      <w:r w:rsidRPr="0093192F">
        <w:rPr>
          <w:rFonts w:hAnsi="宋体"/>
          <w:color w:val="000000"/>
          <w:sz w:val="24"/>
        </w:rPr>
        <w:t>，塔底馏出液中含苯</w:t>
      </w:r>
      <w:r w:rsidRPr="0093192F">
        <w:rPr>
          <w:color w:val="000000"/>
          <w:sz w:val="24"/>
        </w:rPr>
        <w:t>0.1</w:t>
      </w:r>
      <w:r w:rsidRPr="0093192F">
        <w:rPr>
          <w:rFonts w:hAnsi="宋体"/>
          <w:color w:val="000000"/>
          <w:sz w:val="24"/>
        </w:rPr>
        <w:t>（以上均为摩尔分数），原料液为饱和液体进料，</w:t>
      </w:r>
      <w:r>
        <w:rPr>
          <w:rFonts w:hAnsi="宋体" w:hint="eastAsia"/>
          <w:color w:val="000000"/>
          <w:sz w:val="24"/>
        </w:rPr>
        <w:t>苯</w:t>
      </w:r>
      <w:r w:rsidRPr="0093192F">
        <w:rPr>
          <w:rFonts w:hAnsi="宋体"/>
          <w:color w:val="000000"/>
          <w:sz w:val="24"/>
        </w:rPr>
        <w:t>甲苯的相对挥发度为</w:t>
      </w:r>
      <w:r w:rsidRPr="0093192F">
        <w:rPr>
          <w:color w:val="000000"/>
          <w:sz w:val="24"/>
        </w:rPr>
        <w:t>2.5</w:t>
      </w:r>
      <w:r w:rsidRPr="0093192F">
        <w:rPr>
          <w:rFonts w:hAnsi="宋体"/>
          <w:color w:val="000000"/>
          <w:sz w:val="24"/>
        </w:rPr>
        <w:t>，回流比为最小回流比的</w:t>
      </w:r>
      <w:r w:rsidRPr="0093192F">
        <w:rPr>
          <w:color w:val="000000"/>
          <w:sz w:val="24"/>
        </w:rPr>
        <w:t>3</w:t>
      </w:r>
      <w:r>
        <w:rPr>
          <w:rFonts w:hAnsi="宋体"/>
          <w:color w:val="000000"/>
          <w:sz w:val="24"/>
        </w:rPr>
        <w:t>倍</w:t>
      </w:r>
      <w:r w:rsidRPr="0093192F">
        <w:rPr>
          <w:rFonts w:hAnsi="宋体"/>
          <w:color w:val="000000"/>
          <w:sz w:val="24"/>
        </w:rPr>
        <w:t>。</w:t>
      </w:r>
      <w:r>
        <w:rPr>
          <w:rFonts w:hAnsi="宋体" w:hint="eastAsia"/>
          <w:color w:val="000000"/>
          <w:sz w:val="24"/>
        </w:rPr>
        <w:t>求：</w:t>
      </w:r>
    </w:p>
    <w:p w:rsidR="002124D6" w:rsidRPr="00164791" w:rsidRDefault="002124D6" w:rsidP="002124D6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164791">
        <w:rPr>
          <w:rFonts w:ascii="宋体" w:hAnsi="宋体" w:cs="宋体" w:hint="eastAsia"/>
          <w:color w:val="000000"/>
          <w:sz w:val="24"/>
        </w:rPr>
        <w:t>（1）馏出液及</w:t>
      </w:r>
      <w:proofErr w:type="gramStart"/>
      <w:r w:rsidRPr="00164791">
        <w:rPr>
          <w:rFonts w:ascii="宋体" w:hAnsi="宋体" w:cs="宋体" w:hint="eastAsia"/>
          <w:color w:val="000000"/>
          <w:sz w:val="24"/>
        </w:rPr>
        <w:t>釜</w:t>
      </w:r>
      <w:proofErr w:type="gramEnd"/>
      <w:r w:rsidRPr="00164791">
        <w:rPr>
          <w:rFonts w:ascii="宋体" w:hAnsi="宋体" w:cs="宋体" w:hint="eastAsia"/>
          <w:color w:val="000000"/>
          <w:sz w:val="24"/>
        </w:rPr>
        <w:t>残</w:t>
      </w:r>
      <w:r>
        <w:rPr>
          <w:rFonts w:ascii="宋体" w:hAnsi="宋体" w:cs="宋体" w:hint="eastAsia"/>
          <w:color w:val="000000"/>
          <w:sz w:val="24"/>
        </w:rPr>
        <w:t>液</w:t>
      </w:r>
      <w:r w:rsidRPr="00164791">
        <w:rPr>
          <w:rFonts w:ascii="宋体" w:hAnsi="宋体" w:cs="宋体" w:hint="eastAsia"/>
          <w:color w:val="000000"/>
          <w:sz w:val="24"/>
        </w:rPr>
        <w:t>量</w:t>
      </w:r>
    </w:p>
    <w:p w:rsidR="002124D6" w:rsidRDefault="002124D6" w:rsidP="002124D6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164791">
        <w:rPr>
          <w:rFonts w:ascii="宋体" w:hAnsi="宋体" w:cs="宋体" w:hint="eastAsia"/>
          <w:color w:val="000000"/>
          <w:sz w:val="24"/>
        </w:rPr>
        <w:t>（2）塔</w:t>
      </w:r>
      <w:proofErr w:type="gramStart"/>
      <w:r w:rsidRPr="00164791">
        <w:rPr>
          <w:rFonts w:ascii="宋体" w:hAnsi="宋体" w:cs="宋体" w:hint="eastAsia"/>
          <w:color w:val="000000"/>
          <w:sz w:val="24"/>
        </w:rPr>
        <w:t>釜</w:t>
      </w:r>
      <w:proofErr w:type="gramEnd"/>
      <w:r w:rsidRPr="00164791">
        <w:rPr>
          <w:rFonts w:ascii="宋体" w:hAnsi="宋体" w:cs="宋体" w:hint="eastAsia"/>
          <w:color w:val="000000"/>
          <w:sz w:val="24"/>
        </w:rPr>
        <w:t>产生的蒸汽量及塔顶回流的液体量。</w:t>
      </w:r>
    </w:p>
    <w:p w:rsidR="002124D6" w:rsidRDefault="002124D6" w:rsidP="002124D6">
      <w:pPr>
        <w:rPr>
          <w:sz w:val="24"/>
        </w:rPr>
      </w:pPr>
      <w:proofErr w:type="spellStart"/>
      <w:r>
        <w:rPr>
          <w:sz w:val="24"/>
        </w:rPr>
        <w:t>X</w:t>
      </w:r>
      <w:r>
        <w:rPr>
          <w:rFonts w:hint="eastAsia"/>
          <w:sz w:val="24"/>
        </w:rPr>
        <w:t>d</w:t>
      </w:r>
      <w:proofErr w:type="spellEnd"/>
      <w:r>
        <w:rPr>
          <w:rFonts w:hint="eastAsia"/>
          <w:sz w:val="24"/>
        </w:rPr>
        <w:t>=0.95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D=42.4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W=77.6</w:t>
      </w:r>
    </w:p>
    <w:p w:rsidR="002124D6" w:rsidRPr="00164791" w:rsidRDefault="002124D6" w:rsidP="002124D6">
      <w:pPr>
        <w:rPr>
          <w:sz w:val="24"/>
        </w:rPr>
      </w:pPr>
    </w:p>
    <w:p w:rsidR="002124D6" w:rsidRPr="00164791" w:rsidRDefault="002124D6" w:rsidP="002124D6">
      <w:pPr>
        <w:spacing w:line="400" w:lineRule="exact"/>
        <w:rPr>
          <w:b/>
          <w:sz w:val="24"/>
        </w:rPr>
      </w:pPr>
      <w:r w:rsidRPr="00164791">
        <w:rPr>
          <w:rFonts w:hint="eastAsia"/>
          <w:b/>
          <w:sz w:val="24"/>
        </w:rPr>
        <w:lastRenderedPageBreak/>
        <w:t>吸收</w:t>
      </w:r>
    </w:p>
    <w:p w:rsidR="002124D6" w:rsidRDefault="002124D6" w:rsidP="002124D6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、在填料</w:t>
      </w:r>
      <w:proofErr w:type="gramStart"/>
      <w:r>
        <w:rPr>
          <w:rFonts w:hint="eastAsia"/>
          <w:sz w:val="24"/>
        </w:rPr>
        <w:t>层有效</w:t>
      </w:r>
      <w:proofErr w:type="gramEnd"/>
      <w:r>
        <w:rPr>
          <w:rFonts w:hint="eastAsia"/>
          <w:sz w:val="24"/>
        </w:rPr>
        <w:t>高度为</w:t>
      </w:r>
      <w:r>
        <w:rPr>
          <w:rFonts w:hint="eastAsia"/>
          <w:sz w:val="24"/>
        </w:rPr>
        <w:t>4.5m</w:t>
      </w:r>
      <w:r>
        <w:rPr>
          <w:rFonts w:hint="eastAsia"/>
          <w:sz w:val="24"/>
        </w:rPr>
        <w:t>的吸收塔中，用清水吸收空气中所含氨气。入塔气相中氨的组成为</w:t>
      </w:r>
      <w:r>
        <w:rPr>
          <w:rFonts w:hint="eastAsia"/>
          <w:sz w:val="24"/>
        </w:rPr>
        <w:t>0.04</w:t>
      </w:r>
      <w:r>
        <w:rPr>
          <w:rFonts w:hint="eastAsia"/>
          <w:sz w:val="24"/>
        </w:rPr>
        <w:t>（摩尔比，下同），要求吸收率</w:t>
      </w:r>
      <w:r>
        <w:rPr>
          <w:rFonts w:hint="eastAsia"/>
          <w:sz w:val="24"/>
        </w:rPr>
        <w:t>90%</w:t>
      </w:r>
      <w:r>
        <w:rPr>
          <w:rFonts w:hint="eastAsia"/>
          <w:sz w:val="24"/>
        </w:rPr>
        <w:t>。操作液气比</w:t>
      </w:r>
      <w:r w:rsidRPr="00290D1B">
        <w:rPr>
          <w:rFonts w:hint="eastAsia"/>
          <w:i/>
          <w:sz w:val="24"/>
        </w:rPr>
        <w:t>L</w:t>
      </w:r>
      <w:r>
        <w:rPr>
          <w:rFonts w:hint="eastAsia"/>
          <w:sz w:val="24"/>
        </w:rPr>
        <w:t>/</w:t>
      </w:r>
      <w:r w:rsidRPr="00290D1B">
        <w:rPr>
          <w:rFonts w:hint="eastAsia"/>
          <w:i/>
          <w:sz w:val="24"/>
        </w:rPr>
        <w:t>V</w:t>
      </w:r>
      <w:r>
        <w:rPr>
          <w:rFonts w:hint="eastAsia"/>
          <w:sz w:val="24"/>
        </w:rPr>
        <w:t>=1.2</w:t>
      </w:r>
      <w:r>
        <w:rPr>
          <w:rFonts w:hint="eastAsia"/>
          <w:sz w:val="24"/>
        </w:rPr>
        <w:t>。操作条件下的相平衡关系为</w:t>
      </w:r>
      <w:r w:rsidRPr="00290D1B">
        <w:rPr>
          <w:rFonts w:hint="eastAsia"/>
          <w:i/>
          <w:sz w:val="24"/>
        </w:rPr>
        <w:t>Y</w:t>
      </w:r>
      <w:r>
        <w:rPr>
          <w:rFonts w:hint="eastAsia"/>
          <w:sz w:val="24"/>
        </w:rPr>
        <w:t>=1.2</w:t>
      </w:r>
      <w:r w:rsidRPr="00290D1B"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。试求：</w:t>
      </w:r>
    </w:p>
    <w:p w:rsidR="002124D6" w:rsidRDefault="002124D6" w:rsidP="002124D6">
      <w:pPr>
        <w:numPr>
          <w:ilvl w:val="0"/>
          <w:numId w:val="5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吸收液的组成</w:t>
      </w:r>
      <w:r w:rsidRPr="00290D1B">
        <w:rPr>
          <w:rFonts w:hint="eastAsia"/>
          <w:i/>
          <w:sz w:val="24"/>
        </w:rPr>
        <w:t>X</w:t>
      </w:r>
      <w:r w:rsidRPr="00290D1B">
        <w:rPr>
          <w:rFonts w:hint="eastAsia"/>
          <w:sz w:val="24"/>
          <w:vertAlign w:val="subscript"/>
        </w:rPr>
        <w:t>1</w:t>
      </w:r>
    </w:p>
    <w:p w:rsidR="002124D6" w:rsidRDefault="002124D6" w:rsidP="002124D6">
      <w:pPr>
        <w:numPr>
          <w:ilvl w:val="0"/>
          <w:numId w:val="5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气相总传质单元高度</w:t>
      </w:r>
      <w:r w:rsidRPr="00290D1B">
        <w:rPr>
          <w:rFonts w:hint="eastAsia"/>
          <w:i/>
          <w:sz w:val="24"/>
        </w:rPr>
        <w:t>H</w:t>
      </w:r>
      <w:r w:rsidRPr="00290D1B">
        <w:rPr>
          <w:rFonts w:hint="eastAsia"/>
          <w:sz w:val="24"/>
          <w:vertAlign w:val="subscript"/>
        </w:rPr>
        <w:t>OG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；</w:t>
      </w:r>
    </w:p>
    <w:p w:rsidR="002124D6" w:rsidRDefault="002124D6" w:rsidP="002124D6">
      <w:pPr>
        <w:numPr>
          <w:ilvl w:val="0"/>
          <w:numId w:val="5"/>
        </w:numPr>
        <w:spacing w:line="400" w:lineRule="exact"/>
        <w:ind w:left="0" w:firstLineChars="50" w:firstLine="120"/>
        <w:rPr>
          <w:sz w:val="24"/>
        </w:rPr>
      </w:pPr>
      <w:r>
        <w:rPr>
          <w:rFonts w:hint="eastAsia"/>
          <w:sz w:val="24"/>
        </w:rPr>
        <w:t>操作液气比是最小液气比的多少</w:t>
      </w:r>
      <w:proofErr w:type="gramStart"/>
      <w:r>
        <w:rPr>
          <w:rFonts w:hint="eastAsia"/>
          <w:sz w:val="24"/>
        </w:rPr>
        <w:t>倍</w:t>
      </w:r>
      <w:proofErr w:type="gramEnd"/>
      <w:r>
        <w:rPr>
          <w:rFonts w:hint="eastAsia"/>
          <w:sz w:val="24"/>
        </w:rPr>
        <w:t>；</w:t>
      </w:r>
    </w:p>
    <w:p w:rsidR="002124D6" w:rsidRPr="00867670" w:rsidRDefault="00401677" w:rsidP="002124D6">
      <w:pPr>
        <w:pStyle w:val="a8"/>
        <w:numPr>
          <w:ilvl w:val="0"/>
          <w:numId w:val="6"/>
        </w:numPr>
        <w:ind w:firstLineChars="0"/>
        <w:rPr>
          <w:sz w:val="24"/>
        </w:rPr>
      </w:pP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sub>
        </m:sSub>
      </m:oMath>
      <w:r w:rsidR="002124D6" w:rsidRPr="00867670">
        <w:rPr>
          <w:rFonts w:hint="eastAsia"/>
          <w:sz w:val="24"/>
        </w:rPr>
        <w:t>=0.9</w:t>
      </w:r>
    </w:p>
    <w:p w:rsidR="002124D6" w:rsidRDefault="00401677" w:rsidP="002124D6">
      <w:pPr>
        <w:pStyle w:val="a8"/>
        <w:ind w:left="720" w:firstLineChars="0" w:firstLine="0"/>
        <w:rPr>
          <w:sz w:val="24"/>
        </w:rPr>
      </w:pP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0.04-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0.04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=0.9</m:t>
        </m:r>
      </m:oMath>
      <w:r w:rsidR="002124D6">
        <w:rPr>
          <w:rFonts w:hint="eastAsia"/>
          <w:sz w:val="24"/>
        </w:rPr>
        <w:t xml:space="preserve">  </w:t>
      </w:r>
      <w:r w:rsidR="002124D6">
        <w:rPr>
          <w:rFonts w:hint="eastAsia"/>
          <w:sz w:val="24"/>
        </w:rPr>
        <w:t>解得</w:t>
      </w:r>
      <w:r w:rsidR="002124D6" w:rsidRPr="00867670">
        <w:rPr>
          <w:rFonts w:hint="eastAsia"/>
          <w:i/>
          <w:sz w:val="24"/>
        </w:rPr>
        <w:t>Y</w:t>
      </w:r>
      <w:r w:rsidR="002124D6" w:rsidRPr="00867670">
        <w:rPr>
          <w:rFonts w:hint="eastAsia"/>
          <w:sz w:val="24"/>
          <w:vertAlign w:val="subscript"/>
        </w:rPr>
        <w:t>2</w:t>
      </w:r>
      <w:r w:rsidR="002124D6">
        <w:rPr>
          <w:rFonts w:hint="eastAsia"/>
          <w:sz w:val="24"/>
        </w:rPr>
        <w:t>=0.004</w:t>
      </w:r>
    </w:p>
    <w:p w:rsidR="002124D6" w:rsidRDefault="002124D6" w:rsidP="002124D6">
      <w:pPr>
        <w:pStyle w:val="a8"/>
        <w:ind w:left="720" w:firstLineChars="0" w:firstLine="0"/>
        <w:rPr>
          <w:sz w:val="24"/>
        </w:rPr>
      </w:pPr>
      <w:r>
        <w:rPr>
          <w:rFonts w:hint="eastAsia"/>
          <w:sz w:val="24"/>
        </w:rPr>
        <w:t>由操作线方程</w:t>
      </w:r>
      <w:r w:rsidRPr="00867670">
        <w:rPr>
          <w:rFonts w:hint="eastAsia"/>
          <w:i/>
          <w:sz w:val="24"/>
        </w:rPr>
        <w:t>Y</w:t>
      </w:r>
      <w:r w:rsidRPr="00867670"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-</w:t>
      </w:r>
      <w:r w:rsidRPr="00867670">
        <w:rPr>
          <w:rFonts w:hint="eastAsia"/>
          <w:i/>
          <w:sz w:val="24"/>
        </w:rPr>
        <w:t>Y</w:t>
      </w:r>
      <w:r w:rsidRPr="00867670"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L</m:t>
            </m:r>
          </m:num>
          <m:den>
            <m:r>
              <w:rPr>
                <w:rFonts w:ascii="Cambria Math" w:hAnsi="Cambria Math"/>
                <w:sz w:val="24"/>
              </w:rPr>
              <m:t>V</m:t>
            </m:r>
          </m:den>
        </m:f>
      </m:oMath>
      <w:r>
        <w:rPr>
          <w:rFonts w:hint="eastAsia"/>
          <w:sz w:val="24"/>
        </w:rPr>
        <w:t>（</w:t>
      </w:r>
      <w:r w:rsidRPr="00867670">
        <w:rPr>
          <w:rFonts w:hint="eastAsia"/>
          <w:i/>
          <w:sz w:val="24"/>
        </w:rPr>
        <w:t>X</w:t>
      </w:r>
      <w:r w:rsidRPr="00867670"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-</w:t>
      </w:r>
      <w:r w:rsidRPr="00867670">
        <w:rPr>
          <w:rFonts w:hint="eastAsia"/>
          <w:i/>
          <w:sz w:val="24"/>
        </w:rPr>
        <w:t>X</w:t>
      </w:r>
      <w:r w:rsidRPr="00867670"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）</w:t>
      </w:r>
    </w:p>
    <w:p w:rsidR="002124D6" w:rsidRDefault="002124D6" w:rsidP="002124D6">
      <w:pPr>
        <w:pStyle w:val="a8"/>
        <w:ind w:left="720" w:firstLineChars="0" w:firstLine="0"/>
        <w:rPr>
          <w:sz w:val="24"/>
        </w:rPr>
      </w:pPr>
      <w:r>
        <w:rPr>
          <w:rFonts w:hint="eastAsia"/>
          <w:sz w:val="24"/>
        </w:rPr>
        <w:t xml:space="preserve">            0.04-0.004=1.2</w:t>
      </w:r>
      <w:r>
        <w:rPr>
          <w:rFonts w:hint="eastAsia"/>
          <w:sz w:val="24"/>
        </w:rPr>
        <w:t>（</w:t>
      </w:r>
      <w:r w:rsidRPr="00867670">
        <w:rPr>
          <w:rFonts w:hint="eastAsia"/>
          <w:i/>
          <w:sz w:val="24"/>
        </w:rPr>
        <w:t>X</w:t>
      </w:r>
      <w:r w:rsidRPr="00867670"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-0</w:t>
      </w:r>
      <w:r>
        <w:rPr>
          <w:rFonts w:hint="eastAsia"/>
          <w:sz w:val="24"/>
        </w:rPr>
        <w:t>）</w:t>
      </w:r>
    </w:p>
    <w:p w:rsidR="002124D6" w:rsidRDefault="002124D6" w:rsidP="002124D6">
      <w:pPr>
        <w:pStyle w:val="a8"/>
        <w:ind w:left="720" w:firstLineChars="0" w:firstLine="0"/>
        <w:rPr>
          <w:sz w:val="24"/>
        </w:rPr>
      </w:pPr>
      <w:r>
        <w:rPr>
          <w:rFonts w:hint="eastAsia"/>
          <w:sz w:val="24"/>
        </w:rPr>
        <w:t>解得</w:t>
      </w:r>
      <w:r w:rsidRPr="00867670">
        <w:rPr>
          <w:rFonts w:hint="eastAsia"/>
          <w:i/>
          <w:sz w:val="24"/>
        </w:rPr>
        <w:t>X</w:t>
      </w:r>
      <w:r w:rsidRPr="00867670"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=0.03</w:t>
      </w:r>
    </w:p>
    <w:p w:rsidR="002124D6" w:rsidRPr="00867670" w:rsidRDefault="002124D6" w:rsidP="002124D6">
      <w:pPr>
        <w:pStyle w:val="a8"/>
        <w:numPr>
          <w:ilvl w:val="0"/>
          <w:numId w:val="6"/>
        </w:numPr>
        <w:ind w:firstLineChars="0"/>
        <w:rPr>
          <w:sz w:val="24"/>
        </w:rPr>
      </w:pPr>
      <w:r w:rsidRPr="001527F2">
        <w:rPr>
          <w:rFonts w:hint="eastAsia"/>
          <w:i/>
          <w:sz w:val="24"/>
        </w:rPr>
        <w:t>S</w:t>
      </w:r>
      <w:r w:rsidRPr="00867670"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mV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L</m:t>
            </m:r>
          </m:den>
        </m:f>
      </m:oMath>
      <w:r w:rsidRPr="00867670"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1.2</m:t>
            </m:r>
          </m:den>
        </m:f>
      </m:oMath>
      <w:r w:rsidRPr="00867670">
        <w:rPr>
          <w:rFonts w:hint="eastAsia"/>
          <w:sz w:val="24"/>
        </w:rPr>
        <w:t>=1</w:t>
      </w:r>
    </w:p>
    <w:p w:rsidR="002124D6" w:rsidRDefault="002124D6" w:rsidP="002124D6">
      <w:pPr>
        <w:pStyle w:val="a8"/>
        <w:ind w:left="720" w:firstLineChars="0" w:firstLine="0"/>
        <w:rPr>
          <w:sz w:val="24"/>
        </w:rPr>
      </w:pPr>
      <w:r w:rsidRPr="00867670">
        <w:rPr>
          <w:rFonts w:hint="eastAsia"/>
          <w:i/>
          <w:sz w:val="24"/>
        </w:rPr>
        <w:t>N</w:t>
      </w:r>
      <w:r w:rsidRPr="00867670">
        <w:rPr>
          <w:rFonts w:hint="eastAsia"/>
          <w:sz w:val="24"/>
          <w:vertAlign w:val="subscript"/>
        </w:rPr>
        <w:t>OG</w:t>
      </w:r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den>
        </m:f>
      </m:oMath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0.04-0.004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0.004</m:t>
            </m:r>
          </m:den>
        </m:f>
      </m:oMath>
      <w:r>
        <w:rPr>
          <w:rFonts w:hint="eastAsia"/>
          <w:sz w:val="24"/>
        </w:rPr>
        <w:t>=9</w:t>
      </w:r>
    </w:p>
    <w:p w:rsidR="002124D6" w:rsidRDefault="002124D6" w:rsidP="002124D6">
      <w:pPr>
        <w:pStyle w:val="a8"/>
        <w:ind w:left="720" w:firstLineChars="0" w:firstLine="0"/>
        <w:rPr>
          <w:sz w:val="24"/>
        </w:rPr>
      </w:pPr>
      <w:r w:rsidRPr="00290D1B">
        <w:rPr>
          <w:rFonts w:hint="eastAsia"/>
          <w:i/>
          <w:sz w:val="24"/>
        </w:rPr>
        <w:t>H</w:t>
      </w:r>
      <w:r w:rsidRPr="00290D1B">
        <w:rPr>
          <w:rFonts w:hint="eastAsia"/>
          <w:sz w:val="24"/>
          <w:vertAlign w:val="subscript"/>
        </w:rPr>
        <w:t>OG</w:t>
      </w:r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z</m:t>
            </m:r>
          </m:num>
          <m:den>
            <m:r>
              <w:rPr>
                <w:rFonts w:ascii="Cambria Math" w:hAnsi="Cambria Math" w:hint="eastAsia"/>
                <w:sz w:val="24"/>
              </w:rPr>
              <m:t>N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  <w:vertAlign w:val="subscript"/>
              </w:rPr>
              <m:t>OG</m:t>
            </m:r>
          </m:den>
        </m:f>
      </m:oMath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4.5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9</m:t>
            </m:r>
          </m:den>
        </m:f>
      </m:oMath>
      <w:r>
        <w:rPr>
          <w:rFonts w:hint="eastAsia"/>
          <w:sz w:val="24"/>
        </w:rPr>
        <w:t>=0.5m</w:t>
      </w:r>
    </w:p>
    <w:p w:rsidR="002124D6" w:rsidRDefault="002124D6" w:rsidP="002124D6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m:oMath>
        <m:r>
          <m:rPr>
            <m:sty m:val="p"/>
          </m:rP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L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V</m:t>
                </m:r>
              </m:den>
            </m:f>
            <m:r>
              <w:rPr>
                <w:rFonts w:ascii="Cambria Math" w:hAnsi="Cambria Math"/>
                <w:sz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min</m:t>
            </m:r>
          </m:sub>
        </m:sSub>
      </m:oMath>
      <w:r>
        <w:rPr>
          <w:rFonts w:hint="eastAsia"/>
          <w:sz w:val="24"/>
        </w:rPr>
        <w:t>=</w:t>
      </w:r>
      <w:proofErr w:type="spellStart"/>
      <w:r w:rsidRPr="001527F2">
        <w:rPr>
          <w:rFonts w:hint="eastAsia"/>
          <w:i/>
          <w:sz w:val="24"/>
        </w:rPr>
        <w:t>m</w:t>
      </w:r>
      <w:r w:rsidRPr="001527F2">
        <w:rPr>
          <w:i/>
          <w:sz w:val="24"/>
        </w:rPr>
        <w:t>φ</w:t>
      </w:r>
      <w:r w:rsidRPr="001527F2">
        <w:rPr>
          <w:rFonts w:hint="eastAsia"/>
          <w:sz w:val="24"/>
          <w:vertAlign w:val="subscript"/>
        </w:rPr>
        <w:t>A</w:t>
      </w:r>
      <w:proofErr w:type="spellEnd"/>
      <w:r>
        <w:rPr>
          <w:rFonts w:hint="eastAsia"/>
          <w:sz w:val="24"/>
        </w:rPr>
        <w:t>=1.2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0.9=1.08</w:t>
      </w:r>
    </w:p>
    <w:p w:rsidR="002124D6" w:rsidRDefault="002124D6" w:rsidP="002124D6">
      <w:pPr>
        <w:rPr>
          <w:sz w:val="24"/>
        </w:rPr>
      </w:pPr>
      <w:r>
        <w:rPr>
          <w:rFonts w:hint="eastAsia"/>
          <w:sz w:val="24"/>
        </w:rPr>
        <w:t xml:space="preserve">    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L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V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min</m:t>
                </m:r>
              </m:sub>
            </m:sSub>
          </m:den>
        </m:f>
      </m:oMath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1.08</m:t>
            </m:r>
          </m:den>
        </m:f>
      </m:oMath>
      <w:r>
        <w:rPr>
          <w:rFonts w:hint="eastAsia"/>
          <w:sz w:val="24"/>
        </w:rPr>
        <w:t>=1.11</w:t>
      </w:r>
      <w:r>
        <w:rPr>
          <w:rFonts w:hint="eastAsia"/>
          <w:sz w:val="24"/>
        </w:rPr>
        <w:t>倍</w:t>
      </w:r>
    </w:p>
    <w:p w:rsidR="002124D6" w:rsidRDefault="002124D6" w:rsidP="002124D6">
      <w:pPr>
        <w:rPr>
          <w:sz w:val="24"/>
        </w:rPr>
      </w:pPr>
      <w:r>
        <w:rPr>
          <w:rFonts w:hint="eastAsia"/>
          <w:sz w:val="24"/>
        </w:rPr>
        <w:t>操作液气比为最小液气比的</w:t>
      </w:r>
      <w:r>
        <w:rPr>
          <w:rFonts w:hint="eastAsia"/>
          <w:sz w:val="24"/>
        </w:rPr>
        <w:t>1.11</w:t>
      </w:r>
      <w:r>
        <w:rPr>
          <w:rFonts w:hint="eastAsia"/>
          <w:sz w:val="24"/>
        </w:rPr>
        <w:t>倍</w:t>
      </w:r>
    </w:p>
    <w:p w:rsidR="00462491" w:rsidRPr="002124D6" w:rsidRDefault="00462491" w:rsidP="00C83438">
      <w:pPr>
        <w:pStyle w:val="a3"/>
        <w:spacing w:beforeLines="50" w:before="156" w:afterLines="50" w:after="156" w:line="400" w:lineRule="exact"/>
        <w:rPr>
          <w:rFonts w:hAnsi="宋体"/>
        </w:rPr>
      </w:pPr>
    </w:p>
    <w:sectPr w:rsidR="00462491" w:rsidRPr="002124D6" w:rsidSect="00731B5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77" w:rsidRDefault="00401677" w:rsidP="00FC266E">
      <w:r>
        <w:separator/>
      </w:r>
    </w:p>
  </w:endnote>
  <w:endnote w:type="continuationSeparator" w:id="0">
    <w:p w:rsidR="00401677" w:rsidRDefault="00401677" w:rsidP="00FC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77" w:rsidRDefault="00401677" w:rsidP="00FC266E">
      <w:r>
        <w:separator/>
      </w:r>
    </w:p>
  </w:footnote>
  <w:footnote w:type="continuationSeparator" w:id="0">
    <w:p w:rsidR="00401677" w:rsidRDefault="00401677" w:rsidP="00FC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FBE"/>
    <w:multiLevelType w:val="hybridMultilevel"/>
    <w:tmpl w:val="C7D6DEC0"/>
    <w:lvl w:ilvl="0" w:tplc="9C46A014">
      <w:start w:val="1"/>
      <w:numFmt w:val="decimal"/>
      <w:lvlText w:val="（%1）"/>
      <w:lvlJc w:val="left"/>
      <w:pPr>
        <w:ind w:left="720" w:hanging="72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FA7A97"/>
    <w:multiLevelType w:val="hybridMultilevel"/>
    <w:tmpl w:val="A6163628"/>
    <w:lvl w:ilvl="0" w:tplc="1098EC0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0EC11A9"/>
    <w:multiLevelType w:val="hybridMultilevel"/>
    <w:tmpl w:val="46AA42FA"/>
    <w:lvl w:ilvl="0" w:tplc="AC74822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03A277B"/>
    <w:multiLevelType w:val="hybridMultilevel"/>
    <w:tmpl w:val="3EA0E240"/>
    <w:lvl w:ilvl="0" w:tplc="A3AC84D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73846BE2"/>
    <w:multiLevelType w:val="hybridMultilevel"/>
    <w:tmpl w:val="DF684378"/>
    <w:lvl w:ilvl="0" w:tplc="2AB26E3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E915284"/>
    <w:multiLevelType w:val="hybridMultilevel"/>
    <w:tmpl w:val="AC5824A4"/>
    <w:lvl w:ilvl="0" w:tplc="FDDA27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860"/>
    <w:rsid w:val="00016D0B"/>
    <w:rsid w:val="00060C78"/>
    <w:rsid w:val="000A605B"/>
    <w:rsid w:val="000C04F7"/>
    <w:rsid w:val="000C138A"/>
    <w:rsid w:val="000D776F"/>
    <w:rsid w:val="000E112E"/>
    <w:rsid w:val="000E784B"/>
    <w:rsid w:val="001057EA"/>
    <w:rsid w:val="00112F3E"/>
    <w:rsid w:val="00126EEC"/>
    <w:rsid w:val="00140860"/>
    <w:rsid w:val="00165EBA"/>
    <w:rsid w:val="00180847"/>
    <w:rsid w:val="001E6228"/>
    <w:rsid w:val="00207A8E"/>
    <w:rsid w:val="002124D6"/>
    <w:rsid w:val="00246000"/>
    <w:rsid w:val="002625F5"/>
    <w:rsid w:val="0026558D"/>
    <w:rsid w:val="002C6702"/>
    <w:rsid w:val="002D06CF"/>
    <w:rsid w:val="002D44A4"/>
    <w:rsid w:val="00311E23"/>
    <w:rsid w:val="00320431"/>
    <w:rsid w:val="00343B9B"/>
    <w:rsid w:val="00344E84"/>
    <w:rsid w:val="003531A5"/>
    <w:rsid w:val="003A2D14"/>
    <w:rsid w:val="003C2A3A"/>
    <w:rsid w:val="00401677"/>
    <w:rsid w:val="00462491"/>
    <w:rsid w:val="00477E34"/>
    <w:rsid w:val="004D7C2F"/>
    <w:rsid w:val="004E5EFB"/>
    <w:rsid w:val="004F4614"/>
    <w:rsid w:val="00567541"/>
    <w:rsid w:val="00570566"/>
    <w:rsid w:val="005C59E9"/>
    <w:rsid w:val="005C655F"/>
    <w:rsid w:val="005E0811"/>
    <w:rsid w:val="006500FB"/>
    <w:rsid w:val="006533D1"/>
    <w:rsid w:val="00682648"/>
    <w:rsid w:val="006D78BB"/>
    <w:rsid w:val="0070127A"/>
    <w:rsid w:val="00731B55"/>
    <w:rsid w:val="00737208"/>
    <w:rsid w:val="007622E6"/>
    <w:rsid w:val="007A22A4"/>
    <w:rsid w:val="007D0D2A"/>
    <w:rsid w:val="007F3D1A"/>
    <w:rsid w:val="0082374E"/>
    <w:rsid w:val="00836F3F"/>
    <w:rsid w:val="00862F70"/>
    <w:rsid w:val="008D2CC9"/>
    <w:rsid w:val="008E6F61"/>
    <w:rsid w:val="00956811"/>
    <w:rsid w:val="00973BD0"/>
    <w:rsid w:val="009909CF"/>
    <w:rsid w:val="00996AF6"/>
    <w:rsid w:val="009E0B0C"/>
    <w:rsid w:val="00A121BC"/>
    <w:rsid w:val="00A42004"/>
    <w:rsid w:val="00A8013D"/>
    <w:rsid w:val="00AA6089"/>
    <w:rsid w:val="00AB5DB3"/>
    <w:rsid w:val="00AC0397"/>
    <w:rsid w:val="00AD5CE4"/>
    <w:rsid w:val="00AD7950"/>
    <w:rsid w:val="00AE44A4"/>
    <w:rsid w:val="00B26CEA"/>
    <w:rsid w:val="00B34D1F"/>
    <w:rsid w:val="00B45D7A"/>
    <w:rsid w:val="00B47C36"/>
    <w:rsid w:val="00B56591"/>
    <w:rsid w:val="00B67D10"/>
    <w:rsid w:val="00BB504F"/>
    <w:rsid w:val="00BC07FF"/>
    <w:rsid w:val="00C13CB7"/>
    <w:rsid w:val="00C45DAF"/>
    <w:rsid w:val="00C57F6F"/>
    <w:rsid w:val="00C66463"/>
    <w:rsid w:val="00C83438"/>
    <w:rsid w:val="00D572BE"/>
    <w:rsid w:val="00D73A5C"/>
    <w:rsid w:val="00DD42F6"/>
    <w:rsid w:val="00DF224A"/>
    <w:rsid w:val="00E15442"/>
    <w:rsid w:val="00E47002"/>
    <w:rsid w:val="00EB400F"/>
    <w:rsid w:val="00EC5C28"/>
    <w:rsid w:val="00F547DA"/>
    <w:rsid w:val="00F57FE0"/>
    <w:rsid w:val="00F801FB"/>
    <w:rsid w:val="00F9073F"/>
    <w:rsid w:val="00FC266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6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40860"/>
    <w:rPr>
      <w:rFonts w:ascii="宋体" w:hAnsi="Courier New" w:cs="Courier New"/>
      <w:szCs w:val="21"/>
    </w:rPr>
  </w:style>
  <w:style w:type="table" w:styleId="a4">
    <w:name w:val="Table Grid"/>
    <w:basedOn w:val="a1"/>
    <w:rsid w:val="001808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C2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266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C2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C266E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2655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124D6"/>
    <w:pPr>
      <w:ind w:firstLineChars="200" w:firstLine="420"/>
    </w:pPr>
    <w:rPr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B67D1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67D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952</Words>
  <Characters>5429</Characters>
  <Application>Microsoft Office Word</Application>
  <DocSecurity>0</DocSecurity>
  <Lines>45</Lines>
  <Paragraphs>12</Paragraphs>
  <ScaleCrop>false</ScaleCrop>
  <Company>jyk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《××××》教学大纲（4号黑体）</dc:title>
  <dc:creator>xubin</dc:creator>
  <cp:lastModifiedBy>dell</cp:lastModifiedBy>
  <cp:revision>4</cp:revision>
  <cp:lastPrinted>2017-09-08T08:27:00Z</cp:lastPrinted>
  <dcterms:created xsi:type="dcterms:W3CDTF">2018-12-17T02:23:00Z</dcterms:created>
  <dcterms:modified xsi:type="dcterms:W3CDTF">2018-12-19T07:51:00Z</dcterms:modified>
</cp:coreProperties>
</file>