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塑料模具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实验报告Ⅰ</w:t>
      </w:r>
    </w:p>
    <w:tbl>
      <w:tblPr>
        <w:tblStyle w:val="2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363"/>
        <w:gridCol w:w="177"/>
        <w:gridCol w:w="1080"/>
        <w:gridCol w:w="2152"/>
        <w:gridCol w:w="142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学号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试验台号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小组其他成员</w:t>
            </w:r>
          </w:p>
        </w:tc>
        <w:tc>
          <w:tcPr>
            <w:tcW w:w="661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目的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内容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工具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模具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6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根据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演示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模具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回答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  <w:t>问题</w:t>
            </w:r>
          </w:p>
        </w:tc>
        <w:tc>
          <w:tcPr>
            <w:tcW w:w="7517" w:type="dxa"/>
            <w:gridSpan w:val="7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演示推板模具一模几腔，有几个分型面？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演示推板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模具采用什么浇口，分流道的布置形式是什么？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演示斜导柱模具采用什么浇口，用什么推出机构将塑件推出？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弯销模具与斜导柱模具区别有哪些？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体会</w:t>
            </w:r>
          </w:p>
        </w:tc>
        <w:tc>
          <w:tcPr>
            <w:tcW w:w="751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成绩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25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备注：打印报告表格，内容手写。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1106"/>
    <w:multiLevelType w:val="singleLevel"/>
    <w:tmpl w:val="2B2211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16661"/>
    <w:rsid w:val="057A7506"/>
    <w:rsid w:val="06AE3853"/>
    <w:rsid w:val="07E44FD8"/>
    <w:rsid w:val="274411C1"/>
    <w:rsid w:val="300201EB"/>
    <w:rsid w:val="3D62682A"/>
    <w:rsid w:val="448A43E3"/>
    <w:rsid w:val="45FD2092"/>
    <w:rsid w:val="56491D27"/>
    <w:rsid w:val="5A0479DD"/>
    <w:rsid w:val="5BC05CCE"/>
    <w:rsid w:val="5E050477"/>
    <w:rsid w:val="631F60DB"/>
    <w:rsid w:val="65767464"/>
    <w:rsid w:val="6D535020"/>
    <w:rsid w:val="7A9C2FA0"/>
    <w:rsid w:val="7B716661"/>
    <w:rsid w:val="7EF057F9"/>
    <w:rsid w:val="7F6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2018-05-02T08:23:00Z</dcterms:created>
  <dc:creator>dell</dc:creator>
  <cp:lastModifiedBy>dell</cp:lastModifiedBy>
  <dcterms:modified xsi:type="dcterms:W3CDTF">2019-04-23T03:23:49Z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